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4AF0" w14:textId="77777777" w:rsidR="009E1A49" w:rsidRDefault="009E1A49" w:rsidP="009E1A4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и науки Тамбовской области</w:t>
      </w:r>
    </w:p>
    <w:p w14:paraId="621599C6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Региональный центр выявления, поддержки и развития способностей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талантов у детей и молодежи «Космос»</w:t>
      </w:r>
    </w:p>
    <w:p w14:paraId="71B930CB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ТОГБОУ ДО «Центр развития творчества детей и юношества»</w:t>
      </w:r>
    </w:p>
    <w:p w14:paraId="6891E337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(РЦОД «Космос»)</w:t>
      </w:r>
    </w:p>
    <w:p w14:paraId="3FC69E68" w14:textId="77777777" w:rsidR="009E1A49" w:rsidRDefault="009E1A49" w:rsidP="009E1A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7C510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49" w14:paraId="6C5FCD32" w14:textId="77777777">
        <w:tc>
          <w:tcPr>
            <w:tcW w:w="4672" w:type="dxa"/>
          </w:tcPr>
          <w:p w14:paraId="420FC304" w14:textId="77777777" w:rsidR="009E1A49" w:rsidRDefault="009E1A49">
            <w:pPr>
              <w:ind w:firstLine="3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14:paraId="71B93FE0" w14:textId="77777777" w:rsidR="009E1A49" w:rsidRDefault="009E1A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Экспертного совета                           РЦОД «Космос» </w:t>
            </w:r>
          </w:p>
          <w:p w14:paraId="6AD462E4" w14:textId="77777777" w:rsidR="009E1A49" w:rsidRDefault="009E1A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</w:t>
            </w:r>
          </w:p>
          <w:p w14:paraId="70E2C208" w14:textId="77777777" w:rsidR="009E1A49" w:rsidRDefault="009E1A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 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______2022 г.</w:t>
            </w:r>
          </w:p>
          <w:p w14:paraId="463A9AD3" w14:textId="77777777" w:rsidR="009E1A49" w:rsidRDefault="009E1A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51527C79" w14:textId="77777777" w:rsidR="009E1A49" w:rsidRDefault="009E1A49">
            <w:pPr>
              <w:ind w:left="126" w:hanging="155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647E1668" w14:textId="77777777" w:rsidR="009E1A49" w:rsidRDefault="009E1A49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РЦОД «Космос»</w:t>
            </w:r>
          </w:p>
          <w:p w14:paraId="542E7590" w14:textId="77777777" w:rsidR="009E1A49" w:rsidRDefault="009E1A49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_____________И.А. Долгий</w:t>
            </w:r>
          </w:p>
          <w:p w14:paraId="1560F0BA" w14:textId="77777777" w:rsidR="009E1A49" w:rsidRDefault="009E1A49">
            <w:pPr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FFDA20" w14:textId="77777777" w:rsidR="009E1A49" w:rsidRDefault="009E1A49">
            <w:pPr>
              <w:ind w:left="6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324FF39F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1E95D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5C4CE2" w14:textId="77777777" w:rsidR="00682280" w:rsidRPr="00682280" w:rsidRDefault="00682280" w:rsidP="0068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822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общеобразовательная общеразвивающая программа </w:t>
      </w:r>
    </w:p>
    <w:p w14:paraId="02C65432" w14:textId="793FC831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</w:t>
      </w:r>
      <w:r w:rsidRPr="009E1A49">
        <w:rPr>
          <w:rFonts w:ascii="Times New Roman" w:eastAsia="Times New Roman" w:hAnsi="Times New Roman"/>
          <w:b/>
          <w:sz w:val="36"/>
          <w:szCs w:val="36"/>
          <w:lang w:eastAsia="ru-RU"/>
        </w:rPr>
        <w:t>Спортивное программировани</w:t>
      </w:r>
      <w:r w:rsidR="00682280">
        <w:rPr>
          <w:rFonts w:ascii="Times New Roman" w:eastAsia="Times New Roman" w:hAnsi="Times New Roman"/>
          <w:b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14:paraId="0D98C514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D4B9D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A8B1F" w14:textId="77777777" w:rsidR="009E1A49" w:rsidRP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Направленность:</w:t>
      </w:r>
      <w:r w:rsidRPr="009E1A49">
        <w:rPr>
          <w:rFonts w:ascii="Times New Roman" w:hAnsi="Times New Roman" w:cs="Times New Roman"/>
          <w:sz w:val="24"/>
          <w:szCs w:val="24"/>
        </w:rPr>
        <w:t xml:space="preserve"> </w:t>
      </w:r>
      <w:r w:rsidRPr="009E1A49">
        <w:rPr>
          <w:rFonts w:ascii="Times New Roman" w:hAnsi="Times New Roman" w:cs="Times New Roman"/>
          <w:sz w:val="28"/>
          <w:szCs w:val="28"/>
        </w:rPr>
        <w:t>Наука</w:t>
      </w:r>
    </w:p>
    <w:p w14:paraId="7917E9DE" w14:textId="77777777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Профиль: инженерно-технический</w:t>
      </w:r>
    </w:p>
    <w:p w14:paraId="2573E009" w14:textId="2C641C0F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r w:rsidR="00682280">
        <w:rPr>
          <w:rFonts w:ascii="Times New Roman" w:eastAsia="Times New Roman" w:hAnsi="Times New Roman"/>
          <w:sz w:val="28"/>
          <w:szCs w:val="28"/>
          <w:lang w:eastAsia="ru-RU"/>
        </w:rPr>
        <w:t>дистанционная</w:t>
      </w:r>
    </w:p>
    <w:p w14:paraId="696692CE" w14:textId="77777777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участников: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15-17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F1AEB5D" w14:textId="65062BA4" w:rsidR="009E1A49" w:rsidRDefault="009E1A49" w:rsidP="009E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реализации: </w:t>
      </w:r>
      <w:r w:rsidR="00682280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66C4124B" w14:textId="77777777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освоения:</w:t>
      </w:r>
    </w:p>
    <w:p w14:paraId="0AFEBA57" w14:textId="77777777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F4F14" w14:textId="77777777" w:rsidR="009E1A49" w:rsidRDefault="009E1A49" w:rsidP="009E1A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9AA4D" w14:textId="77777777" w:rsidR="009E1A49" w:rsidRDefault="009E1A49" w:rsidP="009E1A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Автор-составитель:</w:t>
      </w:r>
    </w:p>
    <w:p w14:paraId="1F97255D" w14:textId="77777777" w:rsidR="009E1A49" w:rsidRPr="009E1A49" w:rsidRDefault="009E1A49" w:rsidP="009E1A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Дмитрий Вадимович, к.т.н., доцент кафедры «Информационные системы и защита информации»</w:t>
      </w:r>
    </w:p>
    <w:p w14:paraId="04812F04" w14:textId="77777777" w:rsidR="009E1A49" w:rsidRPr="009E1A49" w:rsidRDefault="009E1A49" w:rsidP="009E1A49">
      <w:pPr>
        <w:spacing w:after="0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«Тамбовский государственный технический университет»</w:t>
      </w:r>
    </w:p>
    <w:p w14:paraId="6D0EE4DE" w14:textId="77777777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F0C69" w14:textId="77777777" w:rsidR="009E1A49" w:rsidRDefault="009E1A49" w:rsidP="009E1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C0A6A" w14:textId="77777777" w:rsidR="009E1A49" w:rsidRDefault="009E1A49" w:rsidP="009E1A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Тамбов, 2022</w:t>
      </w:r>
    </w:p>
    <w:p w14:paraId="24683823" w14:textId="77777777" w:rsidR="00A05FB4" w:rsidRPr="009E1A49" w:rsidRDefault="009E1A49" w:rsidP="009E1A49">
      <w:pPr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D3E4FF6" w14:textId="77777777" w:rsidR="004858F1" w:rsidRPr="004858F1" w:rsidRDefault="004858F1" w:rsidP="004858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Информационная карта </w:t>
      </w:r>
    </w:p>
    <w:p w14:paraId="6A8E6183" w14:textId="77777777" w:rsidR="004858F1" w:rsidRPr="004858F1" w:rsidRDefault="004858F1" w:rsidP="004858F1">
      <w:pPr>
        <w:spacing w:after="0"/>
        <w:jc w:val="center"/>
        <w:rPr>
          <w:rFonts w:ascii="Times New Roman" w:eastAsia="Times New Roman" w:hAnsi="Times New Roman" w:cs="Times New Roman"/>
          <w:sz w:val="2"/>
          <w:szCs w:val="28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2"/>
        <w:gridCol w:w="236"/>
        <w:gridCol w:w="6399"/>
      </w:tblGrid>
      <w:tr w:rsidR="004858F1" w:rsidRPr="004858F1" w14:paraId="4395A01C" w14:textId="77777777" w:rsidTr="004858F1">
        <w:tc>
          <w:tcPr>
            <w:tcW w:w="2812" w:type="dxa"/>
            <w:shd w:val="clear" w:color="auto" w:fill="auto"/>
          </w:tcPr>
          <w:p w14:paraId="733FD3ED" w14:textId="77777777" w:rsidR="004858F1" w:rsidRPr="003D7DDB" w:rsidRDefault="004858F1" w:rsidP="003D7D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D7D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Организация-разработчик: </w:t>
            </w:r>
          </w:p>
        </w:tc>
        <w:tc>
          <w:tcPr>
            <w:tcW w:w="236" w:type="dxa"/>
            <w:shd w:val="clear" w:color="auto" w:fill="auto"/>
          </w:tcPr>
          <w:p w14:paraId="72B2162B" w14:textId="77777777" w:rsidR="004858F1" w:rsidRPr="004858F1" w:rsidRDefault="004858F1" w:rsidP="00485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99" w:type="dxa"/>
            <w:shd w:val="clear" w:color="auto" w:fill="auto"/>
          </w:tcPr>
          <w:p w14:paraId="35095F31" w14:textId="77777777" w:rsidR="004858F1" w:rsidRPr="004858F1" w:rsidRDefault="004858F1" w:rsidP="004858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«Тамбовский государственный технический университет»</w:t>
            </w:r>
          </w:p>
        </w:tc>
      </w:tr>
      <w:tr w:rsidR="004858F1" w:rsidRPr="004858F1" w14:paraId="4DA10478" w14:textId="77777777" w:rsidTr="004858F1">
        <w:tc>
          <w:tcPr>
            <w:tcW w:w="2812" w:type="dxa"/>
            <w:shd w:val="clear" w:color="auto" w:fill="auto"/>
          </w:tcPr>
          <w:p w14:paraId="5E2C2CAF" w14:textId="77777777" w:rsidR="004858F1" w:rsidRPr="003D7DDB" w:rsidRDefault="004858F1" w:rsidP="003D7D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D7D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Авторы-составители:</w:t>
            </w:r>
          </w:p>
        </w:tc>
        <w:tc>
          <w:tcPr>
            <w:tcW w:w="236" w:type="dxa"/>
            <w:shd w:val="clear" w:color="auto" w:fill="auto"/>
          </w:tcPr>
          <w:p w14:paraId="5FBB1F99" w14:textId="77777777" w:rsidR="004858F1" w:rsidRPr="004858F1" w:rsidRDefault="004858F1" w:rsidP="004858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99" w:type="dxa"/>
            <w:shd w:val="clear" w:color="auto" w:fill="auto"/>
          </w:tcPr>
          <w:p w14:paraId="28B80B3F" w14:textId="5CBE19CC" w:rsidR="004858F1" w:rsidRPr="00307148" w:rsidRDefault="00496932" w:rsidP="004858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9454453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Дмитрий Вадимович, </w:t>
            </w:r>
            <w:r w:rsidRPr="0030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к.т.н., доцент</w:t>
            </w:r>
            <w:r w:rsidR="004858F1" w:rsidRPr="0030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«</w:t>
            </w:r>
            <w:r w:rsidR="00307148" w:rsidRPr="0030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системы и защита информации</w:t>
            </w:r>
            <w:r w:rsidR="004858F1" w:rsidRPr="0030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8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bookmarkEnd w:id="0"/>
          <w:p w14:paraId="3794417C" w14:textId="2E35F880" w:rsidR="008278E3" w:rsidRPr="004858F1" w:rsidRDefault="008278E3" w:rsidP="00BB6B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3541F1" w14:textId="77777777" w:rsidR="003D7DDB" w:rsidRPr="00307148" w:rsidRDefault="004858F1" w:rsidP="003D7DDB">
      <w:pPr>
        <w:spacing w:after="0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DB">
        <w:rPr>
          <w:rFonts w:ascii="Times New Roman" w:hAnsi="Times New Roman" w:cs="Times New Roman"/>
          <w:b/>
          <w:i/>
          <w:iCs/>
          <w:sz w:val="28"/>
          <w:szCs w:val="28"/>
        </w:rPr>
        <w:t>Преподаватели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D7DDB" w:rsidRPr="003D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Поляков Дмитрий Вадимович, </w:t>
      </w:r>
      <w:r w:rsidR="003D7DDB" w:rsidRPr="003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к.т.н., доцент кафедры «</w:t>
      </w:r>
      <w:r w:rsidR="00307148" w:rsidRPr="00307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системы и защита информации</w:t>
      </w:r>
      <w:r w:rsidR="003D7DDB" w:rsidRPr="003071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2440E7D" w14:textId="77777777" w:rsidR="004858F1" w:rsidRDefault="004858F1" w:rsidP="00485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7ECCA6C" w14:textId="77777777" w:rsidR="00A305EA" w:rsidRPr="00D940A6" w:rsidRDefault="004858F1" w:rsidP="009E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4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A305EA" w:rsidRPr="00A305EA">
        <w:t xml:space="preserve"> </w:t>
      </w:r>
      <w:r w:rsidR="00A305EA" w:rsidRPr="00D940A6">
        <w:rPr>
          <w:rFonts w:ascii="Times New Roman" w:hAnsi="Times New Roman" w:cs="Times New Roman"/>
          <w:sz w:val="28"/>
          <w:szCs w:val="28"/>
        </w:rPr>
        <w:t>Главный вектор формирования социально</w:t>
      </w:r>
      <w:r w:rsidR="00496932" w:rsidRPr="00D940A6">
        <w:rPr>
          <w:rFonts w:ascii="Times New Roman" w:hAnsi="Times New Roman" w:cs="Times New Roman"/>
          <w:sz w:val="28"/>
          <w:szCs w:val="28"/>
        </w:rPr>
        <w:t>-</w:t>
      </w:r>
      <w:r w:rsidR="00A305EA" w:rsidRPr="00D940A6">
        <w:rPr>
          <w:rFonts w:ascii="Times New Roman" w:hAnsi="Times New Roman" w:cs="Times New Roman"/>
          <w:sz w:val="28"/>
          <w:szCs w:val="28"/>
        </w:rPr>
        <w:t>успешного гражданина современного Российского государства соотносится с необходимостью включения и эффективной адаптации в современное гражданское общество личности инновационной направленности, стремящейся к познанию и компетентной в принятии важных самостоятельных решений, осознающей необходимость индивидуального выбора путей реализации собственной жизненной траектории.</w:t>
      </w:r>
    </w:p>
    <w:p w14:paraId="121E5233" w14:textId="77777777" w:rsidR="000D4BBA" w:rsidRPr="00D940A6" w:rsidRDefault="00A305EA" w:rsidP="009E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A6">
        <w:rPr>
          <w:rFonts w:ascii="Times New Roman" w:hAnsi="Times New Roman" w:cs="Times New Roman"/>
          <w:sz w:val="28"/>
          <w:szCs w:val="28"/>
        </w:rPr>
        <w:t xml:space="preserve">Для того, чтобы добиться высоких темпов экономического и социального роста нужны специалисты в интенсивно развивающихся областях: агробизнесе, малом и среднем предпринимательстве, </w:t>
      </w:r>
      <w:r w:rsidR="000D4BBA" w:rsidRPr="00D940A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4BBA" w:rsidRPr="00D940A6">
        <w:rPr>
          <w:rFonts w:ascii="Times New Roman" w:hAnsi="Times New Roman" w:cs="Times New Roman"/>
          <w:sz w:val="28"/>
          <w:szCs w:val="28"/>
        </w:rPr>
        <w:t>-технологиях</w:t>
      </w:r>
      <w:r w:rsidRPr="00D940A6">
        <w:rPr>
          <w:rFonts w:ascii="Times New Roman" w:hAnsi="Times New Roman" w:cs="Times New Roman"/>
          <w:sz w:val="28"/>
          <w:szCs w:val="28"/>
        </w:rPr>
        <w:t>, машиностроении, нанотехнологиях.</w:t>
      </w:r>
      <w:r w:rsidR="00496932" w:rsidRPr="00D940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43483" w14:textId="77777777" w:rsidR="00E7271D" w:rsidRPr="00D940A6" w:rsidRDefault="00161873" w:rsidP="009E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73">
        <w:rPr>
          <w:rFonts w:ascii="Times New Roman" w:hAnsi="Times New Roman" w:cs="Times New Roman"/>
          <w:sz w:val="28"/>
          <w:szCs w:val="28"/>
        </w:rPr>
        <w:t xml:space="preserve">Спортивное программирование – это </w:t>
      </w:r>
      <w:r w:rsidR="008D650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61873">
        <w:rPr>
          <w:rFonts w:ascii="Times New Roman" w:hAnsi="Times New Roman" w:cs="Times New Roman"/>
          <w:sz w:val="28"/>
          <w:szCs w:val="28"/>
        </w:rPr>
        <w:t>решение задач на время, которое включает в себя разработку алгоритма и последующую его реализацию на одном из современных языков программирования</w:t>
      </w:r>
      <w:r w:rsidR="008D6502">
        <w:rPr>
          <w:rFonts w:ascii="Times New Roman" w:hAnsi="Times New Roman" w:cs="Times New Roman"/>
          <w:sz w:val="28"/>
          <w:szCs w:val="28"/>
        </w:rPr>
        <w:t>, но и способ получить достаточный опыт в области разработки приложений для старта карьеры в одной из самых высокооплачиваемых отрасли информационных технологий</w:t>
      </w:r>
      <w:r w:rsidRPr="00161873">
        <w:rPr>
          <w:rFonts w:ascii="Times New Roman" w:hAnsi="Times New Roman" w:cs="Times New Roman"/>
          <w:sz w:val="28"/>
          <w:szCs w:val="28"/>
        </w:rPr>
        <w:t xml:space="preserve">. </w:t>
      </w:r>
      <w:r w:rsidR="00E7271D" w:rsidRPr="00D940A6">
        <w:rPr>
          <w:rFonts w:ascii="Times New Roman" w:hAnsi="Times New Roman" w:cs="Times New Roman"/>
          <w:sz w:val="28"/>
          <w:szCs w:val="28"/>
        </w:rPr>
        <w:t xml:space="preserve">Данный курс содержит в себе как базу для начала тренировок в области спортивного программирования, так и является путеводителем по цифровым сервисам, которые позволят в дальнейшем развиваться самостоятельно. </w:t>
      </w:r>
      <w:r w:rsidR="00093A51">
        <w:rPr>
          <w:rFonts w:ascii="Times New Roman" w:hAnsi="Times New Roman" w:cs="Times New Roman"/>
          <w:sz w:val="28"/>
          <w:szCs w:val="28"/>
        </w:rPr>
        <w:t xml:space="preserve">Математический блок призван решить проблему теоретической подготовки школьников к продуктивной работе по решению задач при помощи инструментальных средств современных языков программирования. </w:t>
      </w:r>
      <w:r w:rsidR="00E7271D" w:rsidRPr="00D940A6">
        <w:rPr>
          <w:rFonts w:ascii="Times New Roman" w:hAnsi="Times New Roman" w:cs="Times New Roman"/>
          <w:sz w:val="28"/>
          <w:szCs w:val="28"/>
        </w:rPr>
        <w:t>С точки зрения наработки первоначальных навыков в области разработки программного обеспечения спортивное программирование очень удобно, так как современная цифровая среда позволяет школьникам самостоятельно развиваться</w:t>
      </w:r>
      <w:r w:rsidR="008D6502">
        <w:rPr>
          <w:rFonts w:ascii="Times New Roman" w:hAnsi="Times New Roman" w:cs="Times New Roman"/>
          <w:sz w:val="28"/>
          <w:szCs w:val="28"/>
        </w:rPr>
        <w:t xml:space="preserve"> в области программирования, ослабляя зависимость от уровня оффлайн образовательной инфраструктуры, доступной </w:t>
      </w:r>
      <w:r w:rsidR="00816C31">
        <w:rPr>
          <w:rFonts w:ascii="Times New Roman" w:hAnsi="Times New Roman" w:cs="Times New Roman"/>
          <w:sz w:val="28"/>
          <w:szCs w:val="28"/>
        </w:rPr>
        <w:t>обучающемуся</w:t>
      </w:r>
      <w:r w:rsidR="008D6502">
        <w:rPr>
          <w:rFonts w:ascii="Times New Roman" w:hAnsi="Times New Roman" w:cs="Times New Roman"/>
          <w:sz w:val="28"/>
          <w:szCs w:val="28"/>
        </w:rPr>
        <w:t>.</w:t>
      </w:r>
    </w:p>
    <w:p w14:paraId="439F5217" w14:textId="25D6DC16" w:rsidR="004858F1" w:rsidRDefault="00E7271D" w:rsidP="009E1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A6">
        <w:rPr>
          <w:rFonts w:ascii="Times New Roman" w:hAnsi="Times New Roman" w:cs="Times New Roman"/>
          <w:sz w:val="28"/>
          <w:szCs w:val="28"/>
        </w:rPr>
        <w:t>Освоение программы способствует формированию у обучающегося представления о специфике профессии</w:t>
      </w:r>
      <w:r w:rsidR="006205F4">
        <w:rPr>
          <w:rFonts w:ascii="Times New Roman" w:hAnsi="Times New Roman" w:cs="Times New Roman"/>
          <w:sz w:val="28"/>
          <w:szCs w:val="28"/>
        </w:rPr>
        <w:t xml:space="preserve"> </w:t>
      </w:r>
      <w:r w:rsidR="00ED172B">
        <w:rPr>
          <w:rFonts w:ascii="Times New Roman" w:hAnsi="Times New Roman" w:cs="Times New Roman"/>
          <w:sz w:val="28"/>
          <w:szCs w:val="28"/>
        </w:rPr>
        <w:t>«разработчик ПО»</w:t>
      </w:r>
      <w:r w:rsidRPr="00D940A6">
        <w:rPr>
          <w:rFonts w:ascii="Times New Roman" w:hAnsi="Times New Roman" w:cs="Times New Roman"/>
          <w:sz w:val="28"/>
          <w:szCs w:val="28"/>
        </w:rPr>
        <w:t xml:space="preserve">, получению </w:t>
      </w:r>
      <w:r w:rsidRPr="00D940A6">
        <w:rPr>
          <w:rFonts w:ascii="Times New Roman" w:hAnsi="Times New Roman" w:cs="Times New Roman"/>
          <w:sz w:val="28"/>
          <w:szCs w:val="28"/>
        </w:rPr>
        <w:lastRenderedPageBreak/>
        <w:t>знаний о компьютерной технике в автоматизированных системах управления и начальных навыков проектирования и обслуживания.</w:t>
      </w:r>
    </w:p>
    <w:p w14:paraId="39421C3C" w14:textId="77777777" w:rsidR="00682280" w:rsidRDefault="00682280" w:rsidP="004858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3870FB4" w14:textId="77777777" w:rsidR="004858F1" w:rsidRPr="003D7DDB" w:rsidRDefault="004858F1" w:rsidP="004858F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7DDB">
        <w:rPr>
          <w:rFonts w:ascii="Times New Roman" w:hAnsi="Times New Roman" w:cs="Times New Roman"/>
          <w:b/>
          <w:i/>
          <w:iCs/>
          <w:sz w:val="28"/>
          <w:szCs w:val="28"/>
        </w:rPr>
        <w:t>Цель программы:</w:t>
      </w:r>
    </w:p>
    <w:p w14:paraId="2F7244A8" w14:textId="77777777" w:rsidR="00276AB4" w:rsidRPr="00276AB4" w:rsidRDefault="00FB4D06" w:rsidP="00276AB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6AB4">
        <w:rPr>
          <w:rFonts w:ascii="Times New Roman" w:hAnsi="Times New Roman" w:cs="Times New Roman"/>
          <w:sz w:val="28"/>
        </w:rPr>
        <w:t>выявление, поддержка и развитие способностей и талантов у детей и молодежи</w:t>
      </w:r>
      <w:r w:rsidR="00276AB4" w:rsidRPr="00276AB4">
        <w:rPr>
          <w:rFonts w:ascii="Times New Roman" w:hAnsi="Times New Roman" w:cs="Times New Roman"/>
          <w:sz w:val="28"/>
        </w:rPr>
        <w:t xml:space="preserve"> </w:t>
      </w:r>
      <w:r w:rsidR="008278E3" w:rsidRPr="00276AB4">
        <w:rPr>
          <w:rFonts w:ascii="Times New Roman" w:hAnsi="Times New Roman" w:cs="Times New Roman"/>
          <w:sz w:val="28"/>
        </w:rPr>
        <w:t>Тамбовской области, проявляющих выдающиеся способности в области естественнонаучных дисциплин и техническо</w:t>
      </w:r>
      <w:r w:rsidR="00276AB4">
        <w:rPr>
          <w:rFonts w:ascii="Times New Roman" w:hAnsi="Times New Roman" w:cs="Times New Roman"/>
          <w:sz w:val="28"/>
        </w:rPr>
        <w:t>го</w:t>
      </w:r>
      <w:r w:rsidR="008278E3" w:rsidRPr="00276AB4">
        <w:rPr>
          <w:rFonts w:ascii="Times New Roman" w:hAnsi="Times New Roman" w:cs="Times New Roman"/>
          <w:sz w:val="28"/>
        </w:rPr>
        <w:t xml:space="preserve"> творчеств</w:t>
      </w:r>
      <w:r w:rsidR="00276AB4">
        <w:rPr>
          <w:rFonts w:ascii="Times New Roman" w:hAnsi="Times New Roman" w:cs="Times New Roman"/>
          <w:sz w:val="28"/>
        </w:rPr>
        <w:t>а</w:t>
      </w:r>
      <w:r w:rsidR="00276AB4" w:rsidRPr="00276AB4">
        <w:rPr>
          <w:rFonts w:ascii="Times New Roman" w:hAnsi="Times New Roman" w:cs="Times New Roman"/>
          <w:sz w:val="28"/>
        </w:rPr>
        <w:t>;</w:t>
      </w:r>
    </w:p>
    <w:p w14:paraId="4DC0B9D2" w14:textId="77777777" w:rsidR="004858F1" w:rsidRPr="00276AB4" w:rsidRDefault="008278E3" w:rsidP="00276AB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36"/>
          <w:szCs w:val="28"/>
        </w:rPr>
      </w:pPr>
      <w:r w:rsidRPr="00276AB4">
        <w:rPr>
          <w:rFonts w:ascii="Times New Roman" w:hAnsi="Times New Roman" w:cs="Times New Roman"/>
          <w:sz w:val="28"/>
        </w:rPr>
        <w:t>выявлени</w:t>
      </w:r>
      <w:r w:rsidR="00276AB4" w:rsidRPr="00276AB4">
        <w:rPr>
          <w:rFonts w:ascii="Times New Roman" w:hAnsi="Times New Roman" w:cs="Times New Roman"/>
          <w:sz w:val="28"/>
        </w:rPr>
        <w:t>е</w:t>
      </w:r>
      <w:r w:rsidRPr="00276AB4">
        <w:rPr>
          <w:rFonts w:ascii="Times New Roman" w:hAnsi="Times New Roman" w:cs="Times New Roman"/>
          <w:sz w:val="28"/>
        </w:rPr>
        <w:t>, поддержк</w:t>
      </w:r>
      <w:r w:rsidR="00276AB4" w:rsidRPr="00276AB4">
        <w:rPr>
          <w:rFonts w:ascii="Times New Roman" w:hAnsi="Times New Roman" w:cs="Times New Roman"/>
          <w:sz w:val="28"/>
        </w:rPr>
        <w:t>а</w:t>
      </w:r>
      <w:r w:rsidRPr="00276AB4">
        <w:rPr>
          <w:rFonts w:ascii="Times New Roman" w:hAnsi="Times New Roman" w:cs="Times New Roman"/>
          <w:sz w:val="28"/>
        </w:rPr>
        <w:t xml:space="preserve"> и реализаци</w:t>
      </w:r>
      <w:r w:rsidR="00276AB4" w:rsidRPr="00276AB4">
        <w:rPr>
          <w:rFonts w:ascii="Times New Roman" w:hAnsi="Times New Roman" w:cs="Times New Roman"/>
          <w:sz w:val="28"/>
        </w:rPr>
        <w:t>я</w:t>
      </w:r>
      <w:r w:rsidRPr="00276AB4">
        <w:rPr>
          <w:rFonts w:ascii="Times New Roman" w:hAnsi="Times New Roman" w:cs="Times New Roman"/>
          <w:sz w:val="28"/>
        </w:rPr>
        <w:t xml:space="preserve"> интеллектуально</w:t>
      </w:r>
      <w:r w:rsidR="006B7864" w:rsidRPr="00276AB4">
        <w:rPr>
          <w:rFonts w:ascii="Times New Roman" w:hAnsi="Times New Roman" w:cs="Times New Roman"/>
          <w:sz w:val="28"/>
        </w:rPr>
        <w:t>-</w:t>
      </w:r>
      <w:r w:rsidRPr="00276AB4">
        <w:rPr>
          <w:rFonts w:ascii="Times New Roman" w:hAnsi="Times New Roman" w:cs="Times New Roman"/>
          <w:sz w:val="28"/>
        </w:rPr>
        <w:t>творческого потенциала</w:t>
      </w:r>
      <w:r w:rsidR="00276AB4">
        <w:rPr>
          <w:rFonts w:ascii="Times New Roman" w:hAnsi="Times New Roman" w:cs="Times New Roman"/>
          <w:sz w:val="28"/>
        </w:rPr>
        <w:t xml:space="preserve"> школьников</w:t>
      </w:r>
      <w:r w:rsidRPr="00276AB4">
        <w:rPr>
          <w:rFonts w:ascii="Times New Roman" w:hAnsi="Times New Roman" w:cs="Times New Roman"/>
          <w:sz w:val="28"/>
        </w:rPr>
        <w:t xml:space="preserve">, </w:t>
      </w:r>
      <w:r w:rsidR="00276AB4">
        <w:rPr>
          <w:rFonts w:ascii="Times New Roman" w:hAnsi="Times New Roman" w:cs="Times New Roman"/>
          <w:sz w:val="28"/>
        </w:rPr>
        <w:t xml:space="preserve">их </w:t>
      </w:r>
      <w:r w:rsidRPr="00276AB4">
        <w:rPr>
          <w:rFonts w:ascii="Times New Roman" w:hAnsi="Times New Roman" w:cs="Times New Roman"/>
          <w:sz w:val="28"/>
        </w:rPr>
        <w:t>развити</w:t>
      </w:r>
      <w:r w:rsidR="00276AB4">
        <w:rPr>
          <w:rFonts w:ascii="Times New Roman" w:hAnsi="Times New Roman" w:cs="Times New Roman"/>
          <w:sz w:val="28"/>
        </w:rPr>
        <w:t>е</w:t>
      </w:r>
      <w:r w:rsidRPr="00276AB4">
        <w:rPr>
          <w:rFonts w:ascii="Times New Roman" w:hAnsi="Times New Roman" w:cs="Times New Roman"/>
          <w:sz w:val="28"/>
        </w:rPr>
        <w:t xml:space="preserve"> и дальнейш</w:t>
      </w:r>
      <w:r w:rsidR="00276AB4">
        <w:rPr>
          <w:rFonts w:ascii="Times New Roman" w:hAnsi="Times New Roman" w:cs="Times New Roman"/>
          <w:sz w:val="28"/>
        </w:rPr>
        <w:t>ая</w:t>
      </w:r>
      <w:r w:rsidRPr="00276AB4">
        <w:rPr>
          <w:rFonts w:ascii="Times New Roman" w:hAnsi="Times New Roman" w:cs="Times New Roman"/>
          <w:sz w:val="28"/>
        </w:rPr>
        <w:t xml:space="preserve"> профессиональн</w:t>
      </w:r>
      <w:r w:rsidR="00276AB4">
        <w:rPr>
          <w:rFonts w:ascii="Times New Roman" w:hAnsi="Times New Roman" w:cs="Times New Roman"/>
          <w:sz w:val="28"/>
        </w:rPr>
        <w:t>ая</w:t>
      </w:r>
      <w:r w:rsidRPr="00276AB4">
        <w:rPr>
          <w:rFonts w:ascii="Times New Roman" w:hAnsi="Times New Roman" w:cs="Times New Roman"/>
          <w:sz w:val="28"/>
        </w:rPr>
        <w:t xml:space="preserve"> поддержк</w:t>
      </w:r>
      <w:r w:rsidR="00276AB4">
        <w:rPr>
          <w:rFonts w:ascii="Times New Roman" w:hAnsi="Times New Roman" w:cs="Times New Roman"/>
          <w:sz w:val="28"/>
        </w:rPr>
        <w:t>а</w:t>
      </w:r>
      <w:r w:rsidR="00276AB4" w:rsidRPr="00276AB4">
        <w:rPr>
          <w:rFonts w:ascii="Times New Roman" w:hAnsi="Times New Roman" w:cs="Times New Roman"/>
          <w:sz w:val="28"/>
        </w:rPr>
        <w:t>.</w:t>
      </w:r>
    </w:p>
    <w:p w14:paraId="7E62C53F" w14:textId="77777777"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7D1579" w14:textId="70761DD1" w:rsidR="00682280" w:rsidRP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22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14:paraId="2BADCA21" w14:textId="77777777" w:rsidR="00682280" w:rsidRPr="00682280" w:rsidRDefault="00682280" w:rsidP="00682280">
      <w:pPr>
        <w:pStyle w:val="ab"/>
        <w:numPr>
          <w:ilvl w:val="0"/>
          <w:numId w:val="7"/>
        </w:num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освоение обучающимися базовых знаний и навыков в области спортивного программирования;</w:t>
      </w:r>
    </w:p>
    <w:p w14:paraId="4530218A" w14:textId="77777777" w:rsidR="00682280" w:rsidRPr="00682280" w:rsidRDefault="00682280" w:rsidP="00682280">
      <w:pPr>
        <w:pStyle w:val="ab"/>
        <w:numPr>
          <w:ilvl w:val="0"/>
          <w:numId w:val="7"/>
        </w:num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обучающихся с современным состоянием отрасли ИТ-разработки и прогнозами её будущего развития;</w:t>
      </w:r>
    </w:p>
    <w:p w14:paraId="628384E5" w14:textId="77777777" w:rsidR="00682280" w:rsidRPr="00682280" w:rsidRDefault="00682280" w:rsidP="00682280">
      <w:pPr>
        <w:pStyle w:val="ab"/>
        <w:numPr>
          <w:ilvl w:val="0"/>
          <w:numId w:val="7"/>
        </w:numPr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обучающихся с современными бесплатными сервисами для самостоятельного развития в области спортивного программирования;</w:t>
      </w:r>
    </w:p>
    <w:p w14:paraId="6A8E3642" w14:textId="77777777" w:rsidR="00682280" w:rsidRPr="00682280" w:rsidRDefault="00682280" w:rsidP="0068228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2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реалистичных представлений о своих личностных характеристиках, способностях и об их соотношении с профессионально важными качествами в области разработки программного обеспечения</w:t>
      </w:r>
    </w:p>
    <w:p w14:paraId="75A5907E" w14:textId="77777777" w:rsidR="004858F1" w:rsidRDefault="004858F1" w:rsidP="004858F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BA51E7E" w14:textId="77777777" w:rsidR="004858F1" w:rsidRPr="003D7DDB" w:rsidRDefault="004858F1" w:rsidP="004858F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7DDB">
        <w:rPr>
          <w:rFonts w:ascii="Times New Roman" w:hAnsi="Times New Roman" w:cs="Times New Roman"/>
          <w:b/>
          <w:i/>
          <w:iCs/>
          <w:sz w:val="28"/>
          <w:szCs w:val="28"/>
        </w:rPr>
        <w:t>Ожидаемые результаты обучения:</w:t>
      </w:r>
    </w:p>
    <w:p w14:paraId="388FB731" w14:textId="77777777" w:rsidR="004858F1" w:rsidRPr="000D4BBA" w:rsidRDefault="003D7DDB" w:rsidP="000D4BB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4BBA">
        <w:rPr>
          <w:rFonts w:ascii="Times New Roman" w:hAnsi="Times New Roman" w:cs="Times New Roman"/>
          <w:iCs/>
          <w:sz w:val="28"/>
          <w:szCs w:val="28"/>
        </w:rPr>
        <w:t xml:space="preserve">увеличение числа </w:t>
      </w:r>
      <w:r w:rsidR="00FB4D06" w:rsidRPr="000D4BBA">
        <w:rPr>
          <w:rFonts w:ascii="Times New Roman" w:hAnsi="Times New Roman" w:cs="Times New Roman"/>
          <w:iCs/>
          <w:sz w:val="28"/>
          <w:szCs w:val="28"/>
        </w:rPr>
        <w:t>школьников</w:t>
      </w:r>
      <w:r w:rsidRPr="000D4BBA">
        <w:rPr>
          <w:rFonts w:ascii="Times New Roman" w:hAnsi="Times New Roman" w:cs="Times New Roman"/>
          <w:iCs/>
          <w:sz w:val="28"/>
          <w:szCs w:val="28"/>
        </w:rPr>
        <w:t xml:space="preserve">, принимающих участие в федеральных и </w:t>
      </w:r>
      <w:r w:rsidR="007C6694" w:rsidRPr="000D4BBA">
        <w:rPr>
          <w:rFonts w:ascii="Times New Roman" w:hAnsi="Times New Roman" w:cs="Times New Roman"/>
          <w:iCs/>
          <w:sz w:val="28"/>
          <w:szCs w:val="28"/>
        </w:rPr>
        <w:t>р</w:t>
      </w:r>
      <w:r w:rsidRPr="000D4BBA">
        <w:rPr>
          <w:rFonts w:ascii="Times New Roman" w:hAnsi="Times New Roman" w:cs="Times New Roman"/>
          <w:iCs/>
          <w:sz w:val="28"/>
          <w:szCs w:val="28"/>
        </w:rPr>
        <w:t>егиональных очных, очно-заочных и дистанционных программах и специализированных мероприятиях, нацеленных на достижение результатов высокого уровня</w:t>
      </w:r>
      <w:r w:rsidR="00FB4D06" w:rsidRPr="000D4BBA">
        <w:rPr>
          <w:rFonts w:ascii="Times New Roman" w:hAnsi="Times New Roman" w:cs="Times New Roman"/>
          <w:iCs/>
          <w:sz w:val="28"/>
          <w:szCs w:val="28"/>
        </w:rPr>
        <w:t>,</w:t>
      </w:r>
      <w:r w:rsidRPr="000D4BBA">
        <w:rPr>
          <w:rFonts w:ascii="Times New Roman" w:hAnsi="Times New Roman" w:cs="Times New Roman"/>
          <w:iCs/>
          <w:sz w:val="28"/>
          <w:szCs w:val="28"/>
        </w:rPr>
        <w:t xml:space="preserve"> вовлечённых в мероприятия по выявлению и сопровождению одарённых детей, увеличение численности детей, участвующих в программах с применением дистанционных технологий;</w:t>
      </w:r>
      <w:r w:rsidR="007C6694" w:rsidRPr="000D4B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4BBA">
        <w:rPr>
          <w:rFonts w:ascii="Times New Roman" w:hAnsi="Times New Roman" w:cs="Times New Roman"/>
          <w:iCs/>
          <w:sz w:val="28"/>
          <w:szCs w:val="28"/>
        </w:rPr>
        <w:t xml:space="preserve">увеличение числа детей, включённых в государственный </w:t>
      </w:r>
      <w:r w:rsidR="007C6694" w:rsidRPr="000D4BBA">
        <w:rPr>
          <w:rFonts w:ascii="Times New Roman" w:hAnsi="Times New Roman" w:cs="Times New Roman"/>
          <w:iCs/>
          <w:sz w:val="28"/>
          <w:szCs w:val="28"/>
        </w:rPr>
        <w:t>и</w:t>
      </w:r>
      <w:r w:rsidRPr="000D4BBA">
        <w:rPr>
          <w:rFonts w:ascii="Times New Roman" w:hAnsi="Times New Roman" w:cs="Times New Roman"/>
          <w:iCs/>
          <w:sz w:val="28"/>
          <w:szCs w:val="28"/>
        </w:rPr>
        <w:t>нформационный ресурс о детях, проявивших выдающиеся способности, увеличение количества детей, добившихся значимых результатов в проведении исследовательских работ</w:t>
      </w:r>
      <w:r w:rsidR="00FB4D06" w:rsidRPr="000D4BBA">
        <w:rPr>
          <w:rFonts w:ascii="Times New Roman" w:hAnsi="Times New Roman" w:cs="Times New Roman"/>
          <w:iCs/>
          <w:sz w:val="28"/>
          <w:szCs w:val="28"/>
        </w:rPr>
        <w:t>.</w:t>
      </w:r>
    </w:p>
    <w:p w14:paraId="7C73B088" w14:textId="77777777" w:rsidR="00D172BB" w:rsidRPr="000D4BBA" w:rsidRDefault="00D172BB" w:rsidP="000D4BB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4BBA">
        <w:rPr>
          <w:rFonts w:ascii="Times New Roman" w:hAnsi="Times New Roman" w:cs="Times New Roman"/>
          <w:iCs/>
          <w:sz w:val="28"/>
          <w:szCs w:val="28"/>
        </w:rPr>
        <w:t>Результатом освоения программы</w:t>
      </w:r>
      <w:r w:rsidR="00FB4D06" w:rsidRPr="000D4BBA">
        <w:rPr>
          <w:rFonts w:ascii="Times New Roman" w:hAnsi="Times New Roman" w:cs="Times New Roman"/>
          <w:iCs/>
          <w:sz w:val="28"/>
          <w:szCs w:val="28"/>
        </w:rPr>
        <w:t xml:space="preserve"> курса </w:t>
      </w:r>
      <w:r w:rsidR="00FB4D06" w:rsidRPr="000F7CB6">
        <w:rPr>
          <w:rFonts w:ascii="Times New Roman" w:hAnsi="Times New Roman" w:cs="Times New Roman"/>
          <w:iCs/>
          <w:sz w:val="28"/>
          <w:szCs w:val="28"/>
        </w:rPr>
        <w:t>«</w:t>
      </w:r>
      <w:r w:rsidR="000F7CB6" w:rsidRPr="000F7CB6">
        <w:rPr>
          <w:rFonts w:ascii="Times New Roman" w:hAnsi="Times New Roman" w:cs="Times New Roman"/>
          <w:iCs/>
          <w:sz w:val="28"/>
          <w:szCs w:val="28"/>
        </w:rPr>
        <w:t>Спортивное программирование, как способ развития в области математики и разработки программного обеспечения</w:t>
      </w:r>
      <w:r w:rsidR="00FB4D06" w:rsidRPr="000F7CB6">
        <w:rPr>
          <w:rFonts w:ascii="Times New Roman" w:hAnsi="Times New Roman" w:cs="Times New Roman"/>
          <w:iCs/>
          <w:sz w:val="28"/>
          <w:szCs w:val="28"/>
        </w:rPr>
        <w:t>»</w:t>
      </w:r>
      <w:r w:rsidRPr="000F7CB6">
        <w:rPr>
          <w:rFonts w:ascii="Times New Roman" w:hAnsi="Times New Roman" w:cs="Times New Roman"/>
          <w:iCs/>
          <w:sz w:val="28"/>
          <w:szCs w:val="28"/>
        </w:rPr>
        <w:t xml:space="preserve"> для</w:t>
      </w:r>
      <w:r w:rsidRPr="000D4BBA">
        <w:rPr>
          <w:rFonts w:ascii="Times New Roman" w:hAnsi="Times New Roman" w:cs="Times New Roman"/>
          <w:iCs/>
          <w:sz w:val="28"/>
          <w:szCs w:val="28"/>
        </w:rPr>
        <w:t xml:space="preserve"> обучающегося будет получение базовых знаний и навыков в области спортивного программирования</w:t>
      </w:r>
      <w:r w:rsidR="00FB4D06" w:rsidRPr="000D4BBA">
        <w:rPr>
          <w:rFonts w:ascii="Times New Roman" w:hAnsi="Times New Roman" w:cs="Times New Roman"/>
          <w:iCs/>
          <w:sz w:val="28"/>
          <w:szCs w:val="28"/>
        </w:rPr>
        <w:t xml:space="preserve"> и математики,</w:t>
      </w:r>
      <w:r w:rsidRPr="000D4BBA">
        <w:rPr>
          <w:rFonts w:ascii="Times New Roman" w:hAnsi="Times New Roman" w:cs="Times New Roman"/>
          <w:iCs/>
          <w:sz w:val="28"/>
          <w:szCs w:val="28"/>
        </w:rPr>
        <w:t xml:space="preserve"> а также навыки работы с </w:t>
      </w:r>
      <w:r w:rsidRPr="000D4BBA">
        <w:rPr>
          <w:rFonts w:ascii="Times New Roman" w:hAnsi="Times New Roman" w:cs="Times New Roman"/>
          <w:iCs/>
          <w:sz w:val="28"/>
          <w:szCs w:val="28"/>
        </w:rPr>
        <w:lastRenderedPageBreak/>
        <w:t>тестирующими и образовательными системами</w:t>
      </w:r>
      <w:r w:rsidR="00FB4D06" w:rsidRPr="000D4BBA">
        <w:rPr>
          <w:rFonts w:ascii="Times New Roman" w:hAnsi="Times New Roman" w:cs="Times New Roman"/>
          <w:iCs/>
          <w:sz w:val="28"/>
          <w:szCs w:val="28"/>
        </w:rPr>
        <w:t>, имеющимися в открытом доступе</w:t>
      </w:r>
      <w:r w:rsidRPr="000D4BBA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485A86" w14:textId="77777777" w:rsidR="003D7DDB" w:rsidRDefault="003D7DDB" w:rsidP="004858F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BC5B01A" w14:textId="77777777" w:rsidR="004858F1" w:rsidRDefault="004858F1" w:rsidP="004858F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7DDB">
        <w:rPr>
          <w:rFonts w:ascii="Times New Roman" w:hAnsi="Times New Roman" w:cs="Times New Roman"/>
          <w:b/>
          <w:i/>
          <w:iCs/>
          <w:sz w:val="28"/>
          <w:szCs w:val="28"/>
        </w:rPr>
        <w:t>Критерии оценки</w:t>
      </w:r>
      <w:r w:rsidR="00E9705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="00FC5D32" w:rsidRPr="00FC5D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отбора </w:t>
      </w:r>
      <w:r w:rsidR="00353804">
        <w:rPr>
          <w:rFonts w:ascii="Times New Roman" w:hAnsi="Times New Roman" w:cs="Times New Roman"/>
          <w:b/>
          <w:i/>
          <w:iCs/>
          <w:sz w:val="28"/>
          <w:szCs w:val="28"/>
        </w:rPr>
        <w:t>обучающихся</w:t>
      </w:r>
      <w:r w:rsidR="00E97055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3D7DD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4A01C52A" w14:textId="77777777" w:rsidR="000003DA" w:rsidRPr="000003DA" w:rsidRDefault="000003DA" w:rsidP="000003DA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03DA">
        <w:rPr>
          <w:rFonts w:ascii="Times New Roman" w:hAnsi="Times New Roman" w:cs="Times New Roman"/>
          <w:i/>
          <w:iCs/>
          <w:sz w:val="28"/>
          <w:szCs w:val="28"/>
        </w:rPr>
        <w:t>Текущий ср. балл за предшествующий год обучения (не менее 4)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0F5AF6E" w14:textId="77777777" w:rsidR="000003DA" w:rsidRPr="00797F7A" w:rsidRDefault="00330A88" w:rsidP="000003DA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Факт участия в олимпиаде муниципального или регионального уровня</w:t>
      </w:r>
      <w:r w:rsidR="000003DA" w:rsidRPr="00797F7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C57DA44" w14:textId="77777777" w:rsidR="000003DA" w:rsidRPr="00330A88" w:rsidRDefault="000003DA" w:rsidP="000003DA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97F7A">
        <w:rPr>
          <w:rFonts w:ascii="Times New Roman" w:hAnsi="Times New Roman" w:cs="Times New Roman"/>
          <w:i/>
          <w:iCs/>
          <w:sz w:val="28"/>
          <w:szCs w:val="28"/>
        </w:rPr>
        <w:t>Результат выполнения комплексной работы</w:t>
      </w:r>
      <w:r w:rsidR="00330A88">
        <w:rPr>
          <w:rFonts w:ascii="Times New Roman" w:hAnsi="Times New Roman" w:cs="Times New Roman"/>
          <w:i/>
          <w:iCs/>
          <w:sz w:val="28"/>
          <w:szCs w:val="28"/>
        </w:rPr>
        <w:t xml:space="preserve"> (Если нет факта участия в олимпиаде)</w:t>
      </w:r>
      <w:r w:rsidRPr="00330A8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30A88">
        <w:rPr>
          <w:rFonts w:ascii="Times New Roman" w:hAnsi="Times New Roman" w:cs="Times New Roman"/>
          <w:iCs/>
          <w:sz w:val="28"/>
          <w:szCs w:val="28"/>
        </w:rPr>
        <w:t>решено</w:t>
      </w:r>
      <w:r w:rsidR="00FC5D32">
        <w:rPr>
          <w:rFonts w:ascii="Times New Roman" w:hAnsi="Times New Roman" w:cs="Times New Roman"/>
          <w:iCs/>
          <w:sz w:val="28"/>
          <w:szCs w:val="28"/>
        </w:rPr>
        <w:t xml:space="preserve"> не менее</w:t>
      </w:r>
      <w:r w:rsidR="00330A88">
        <w:rPr>
          <w:rFonts w:ascii="Times New Roman" w:hAnsi="Times New Roman" w:cs="Times New Roman"/>
          <w:iCs/>
          <w:sz w:val="28"/>
          <w:szCs w:val="28"/>
        </w:rPr>
        <w:t xml:space="preserve"> чем 7 из 10 задач</w:t>
      </w:r>
      <w:r w:rsidRPr="00330A88">
        <w:rPr>
          <w:rFonts w:ascii="Times New Roman" w:hAnsi="Times New Roman" w:cs="Times New Roman"/>
          <w:iCs/>
          <w:sz w:val="28"/>
          <w:szCs w:val="28"/>
        </w:rPr>
        <w:t>)</w:t>
      </w:r>
      <w:r w:rsidR="00330A8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E50700B" w14:textId="77777777" w:rsidR="004858F1" w:rsidRDefault="004858F1" w:rsidP="004858F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EE72844" w14:textId="77777777" w:rsidR="004858F1" w:rsidRPr="004858F1" w:rsidRDefault="004858F1" w:rsidP="004858F1">
      <w:pPr>
        <w:rPr>
          <w:rStyle w:val="FontStyle61"/>
          <w:b w:val="0"/>
          <w:i/>
          <w:sz w:val="28"/>
          <w:szCs w:val="28"/>
        </w:rPr>
      </w:pPr>
      <w:r w:rsidRPr="004858F1">
        <w:rPr>
          <w:rStyle w:val="FontStyle61"/>
          <w:b w:val="0"/>
          <w:i/>
          <w:sz w:val="28"/>
          <w:szCs w:val="28"/>
        </w:rPr>
        <w:t>Материально-техническое обеспечение программы</w:t>
      </w:r>
      <w:r>
        <w:rPr>
          <w:rStyle w:val="FontStyle61"/>
          <w:b w:val="0"/>
          <w:i/>
          <w:sz w:val="28"/>
          <w:szCs w:val="28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6874"/>
        <w:gridCol w:w="1853"/>
      </w:tblGrid>
      <w:tr w:rsidR="00682280" w14:paraId="6B0A9E60" w14:textId="77777777" w:rsidTr="00682280">
        <w:trPr>
          <w:trHeight w:val="75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00A379" w14:textId="77777777" w:rsidR="00682280" w:rsidRPr="004858F1" w:rsidRDefault="00682280" w:rsidP="00353804">
            <w:pPr>
              <w:pStyle w:val="Style37"/>
              <w:widowControl/>
              <w:spacing w:line="276" w:lineRule="auto"/>
              <w:jc w:val="center"/>
              <w:rPr>
                <w:rStyle w:val="FontStyle6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8F1">
              <w:rPr>
                <w:rStyle w:val="FontStyle68"/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648C52F0" w14:textId="77777777" w:rsidR="00682280" w:rsidRPr="004858F1" w:rsidRDefault="00682280" w:rsidP="00353804">
            <w:pPr>
              <w:pStyle w:val="Style20"/>
              <w:spacing w:line="276" w:lineRule="auto"/>
              <w:rPr>
                <w:rStyle w:val="FontStyle6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8F1">
              <w:rPr>
                <w:rStyle w:val="FontStyle61"/>
                <w:i/>
                <w:spacing w:val="0"/>
                <w:sz w:val="24"/>
                <w:szCs w:val="24"/>
              </w:rPr>
              <w:t>п/п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56B64C" w14:textId="77777777" w:rsidR="00682280" w:rsidRPr="004858F1" w:rsidRDefault="00682280" w:rsidP="00353804">
            <w:pPr>
              <w:pStyle w:val="Style20"/>
              <w:widowControl/>
              <w:spacing w:line="276" w:lineRule="auto"/>
              <w:rPr>
                <w:rStyle w:val="FontStyle61"/>
                <w:i/>
                <w:spacing w:val="0"/>
                <w:sz w:val="24"/>
                <w:szCs w:val="24"/>
              </w:rPr>
            </w:pPr>
            <w:r w:rsidRPr="004858F1">
              <w:rPr>
                <w:rStyle w:val="FontStyle61"/>
                <w:i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9C7E23" w14:textId="77777777" w:rsidR="00682280" w:rsidRPr="004858F1" w:rsidRDefault="00682280" w:rsidP="00353804">
            <w:pPr>
              <w:pStyle w:val="Style20"/>
              <w:widowControl/>
              <w:spacing w:line="276" w:lineRule="auto"/>
              <w:rPr>
                <w:rStyle w:val="FontStyle61"/>
                <w:i/>
                <w:spacing w:val="0"/>
                <w:sz w:val="24"/>
                <w:szCs w:val="24"/>
              </w:rPr>
            </w:pPr>
            <w:r w:rsidRPr="004858F1">
              <w:rPr>
                <w:rStyle w:val="FontStyle61"/>
                <w:i/>
                <w:spacing w:val="0"/>
                <w:sz w:val="24"/>
                <w:szCs w:val="24"/>
              </w:rPr>
              <w:t>Кол-во</w:t>
            </w:r>
          </w:p>
          <w:p w14:paraId="49A000B9" w14:textId="77777777" w:rsidR="00682280" w:rsidRPr="004858F1" w:rsidRDefault="00682280" w:rsidP="00353804">
            <w:pPr>
              <w:pStyle w:val="Style20"/>
              <w:spacing w:line="276" w:lineRule="auto"/>
              <w:rPr>
                <w:rStyle w:val="FontStyle61"/>
                <w:i/>
                <w:spacing w:val="0"/>
                <w:sz w:val="24"/>
                <w:szCs w:val="24"/>
              </w:rPr>
            </w:pPr>
            <w:r w:rsidRPr="004858F1">
              <w:rPr>
                <w:rStyle w:val="FontStyle61"/>
                <w:i/>
                <w:spacing w:val="0"/>
                <w:sz w:val="24"/>
                <w:szCs w:val="24"/>
              </w:rPr>
              <w:t>ед.</w:t>
            </w:r>
          </w:p>
        </w:tc>
      </w:tr>
      <w:tr w:rsidR="00682280" w:rsidRPr="00FC5D32" w14:paraId="71085658" w14:textId="77777777" w:rsidTr="0068228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CABB" w14:textId="77777777" w:rsidR="00682280" w:rsidRPr="00FC5D32" w:rsidRDefault="00682280" w:rsidP="00353804">
            <w:pPr>
              <w:pStyle w:val="Style32"/>
              <w:widowControl/>
              <w:spacing w:line="276" w:lineRule="auto"/>
            </w:pPr>
            <w:r>
              <w:t>1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132B" w14:textId="77777777" w:rsidR="00682280" w:rsidRPr="00EA5DBB" w:rsidRDefault="00682280" w:rsidP="00353804">
            <w:pPr>
              <w:pStyle w:val="Style43"/>
              <w:widowControl/>
              <w:spacing w:line="276" w:lineRule="auto"/>
              <w:jc w:val="both"/>
              <w:rPr>
                <w:rStyle w:val="FontStyle70"/>
                <w:spacing w:val="0"/>
                <w:sz w:val="24"/>
                <w:szCs w:val="24"/>
                <w:lang w:eastAsia="en-US"/>
              </w:rPr>
            </w:pPr>
            <w:r w:rsidRPr="00A52CF5">
              <w:t>Компьют</w:t>
            </w:r>
            <w:r>
              <w:t>ер, п</w:t>
            </w:r>
            <w:r w:rsidRPr="00A52CF5">
              <w:t xml:space="preserve">роцессор с частотой не менее </w:t>
            </w:r>
            <w:r>
              <w:t>3 ГГц, ОЗУ не</w:t>
            </w:r>
            <w:r w:rsidRPr="00A52CF5">
              <w:t xml:space="preserve"> менее 2 Гб</w:t>
            </w:r>
            <w:r>
              <w:t>,</w:t>
            </w:r>
            <w:r w:rsidRPr="00A52CF5">
              <w:t xml:space="preserve"> </w:t>
            </w:r>
            <w:r>
              <w:t xml:space="preserve">жёсткий диск </w:t>
            </w:r>
            <w:r>
              <w:rPr>
                <w:lang w:val="en-US"/>
              </w:rPr>
              <w:t>HDD</w:t>
            </w:r>
            <w:r w:rsidRPr="00E13A4C">
              <w:t xml:space="preserve"> </w:t>
            </w:r>
            <w:r>
              <w:t>или</w:t>
            </w:r>
            <w:r w:rsidRPr="00E13A4C">
              <w:t xml:space="preserve"> </w:t>
            </w:r>
            <w:r>
              <w:rPr>
                <w:lang w:val="en-US"/>
              </w:rPr>
              <w:t>SSD</w:t>
            </w:r>
            <w:r w:rsidRPr="00E13A4C">
              <w:t xml:space="preserve"> </w:t>
            </w:r>
            <w:r>
              <w:t>не</w:t>
            </w:r>
            <w:r w:rsidRPr="00A52CF5">
              <w:t xml:space="preserve"> менее 1 Гб пространства</w:t>
            </w:r>
            <w:r>
              <w:t>, доступ в Интернет.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2B0B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15</w:t>
            </w:r>
          </w:p>
        </w:tc>
      </w:tr>
      <w:tr w:rsidR="00682280" w:rsidRPr="00FC5D32" w14:paraId="3B50DAA4" w14:textId="77777777" w:rsidTr="0068228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63FB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2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7151" w14:textId="77777777" w:rsidR="00682280" w:rsidRPr="00EA5DBB" w:rsidRDefault="00682280" w:rsidP="00353804">
            <w:pPr>
              <w:pStyle w:val="Style43"/>
              <w:widowControl/>
              <w:spacing w:line="276" w:lineRule="auto"/>
              <w:jc w:val="both"/>
              <w:rPr>
                <w:rStyle w:val="FontStyle70"/>
                <w:spacing w:val="0"/>
                <w:sz w:val="24"/>
                <w:szCs w:val="24"/>
              </w:rPr>
            </w:pPr>
            <w:r w:rsidRPr="00A52CF5">
              <w:t>Монитор на рабочем месте участника должен иметь размер не менее 13 дюймов, разрешение экрана должно составлять не менее 1024*768 пикселей.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2829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15</w:t>
            </w:r>
          </w:p>
        </w:tc>
      </w:tr>
      <w:tr w:rsidR="00682280" w:rsidRPr="00FC5D32" w14:paraId="570E652C" w14:textId="77777777" w:rsidTr="0068228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8FD5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3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B871" w14:textId="77777777" w:rsidR="00682280" w:rsidRPr="00EA5DBB" w:rsidRDefault="00682280" w:rsidP="00353804">
            <w:pPr>
              <w:pStyle w:val="Style43"/>
              <w:widowControl/>
              <w:spacing w:line="276" w:lineRule="auto"/>
              <w:jc w:val="both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 xml:space="preserve">Операционная система </w:t>
            </w:r>
            <w:r w:rsidRPr="00EA5DBB">
              <w:rPr>
                <w:rStyle w:val="FontStyle70"/>
                <w:i/>
                <w:spacing w:val="0"/>
                <w:sz w:val="24"/>
                <w:szCs w:val="24"/>
                <w:lang w:val="en-US"/>
              </w:rPr>
              <w:t>W</w:t>
            </w:r>
            <w:r>
              <w:rPr>
                <w:rStyle w:val="FontStyle70"/>
                <w:i/>
                <w:spacing w:val="0"/>
                <w:sz w:val="24"/>
                <w:szCs w:val="24"/>
                <w:lang w:val="en-US"/>
              </w:rPr>
              <w:t>i</w:t>
            </w:r>
            <w:r w:rsidRPr="00EA5DBB">
              <w:rPr>
                <w:rStyle w:val="FontStyle70"/>
                <w:i/>
                <w:spacing w:val="0"/>
                <w:sz w:val="24"/>
                <w:szCs w:val="24"/>
                <w:lang w:val="en-US"/>
              </w:rPr>
              <w:t>ndows</w:t>
            </w:r>
            <w:r w:rsidRPr="00EA5DBB">
              <w:rPr>
                <w:rStyle w:val="FontStyle70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Style w:val="FontStyle70"/>
                <w:spacing w:val="0"/>
                <w:sz w:val="24"/>
                <w:szCs w:val="24"/>
              </w:rPr>
              <w:t>не ниже версии 7.0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ADA0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15</w:t>
            </w:r>
          </w:p>
        </w:tc>
      </w:tr>
      <w:tr w:rsidR="00682280" w:rsidRPr="00FC5D32" w14:paraId="1ACB5132" w14:textId="77777777" w:rsidTr="0068228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2C6A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4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B9C6" w14:textId="77777777" w:rsidR="00682280" w:rsidRPr="00353804" w:rsidRDefault="00682280" w:rsidP="00353804">
            <w:pPr>
              <w:pStyle w:val="Style43"/>
              <w:widowControl/>
              <w:spacing w:line="276" w:lineRule="auto"/>
              <w:jc w:val="both"/>
              <w:rPr>
                <w:rStyle w:val="FontStyle70"/>
                <w:spacing w:val="0"/>
                <w:sz w:val="24"/>
                <w:szCs w:val="24"/>
                <w:lang w:eastAsia="en-US"/>
              </w:rPr>
            </w:pPr>
            <w:r w:rsidRPr="00EA5DBB">
              <w:rPr>
                <w:rStyle w:val="FontStyle70"/>
                <w:i/>
                <w:spacing w:val="0"/>
                <w:sz w:val="24"/>
                <w:szCs w:val="24"/>
                <w:lang w:val="en-US"/>
              </w:rPr>
              <w:t>MinGW C</w:t>
            </w:r>
            <w:r>
              <w:rPr>
                <w:rStyle w:val="FontStyle70"/>
                <w:spacing w:val="0"/>
                <w:sz w:val="24"/>
                <w:szCs w:val="24"/>
                <w:lang w:val="en-US"/>
              </w:rPr>
              <w:t>++20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9D8C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15</w:t>
            </w:r>
          </w:p>
        </w:tc>
      </w:tr>
      <w:tr w:rsidR="00682280" w:rsidRPr="00FC5D32" w14:paraId="742FDA8E" w14:textId="77777777" w:rsidTr="0068228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9A5F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5</w:t>
            </w:r>
          </w:p>
        </w:tc>
        <w:tc>
          <w:tcPr>
            <w:tcW w:w="3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F2A0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both"/>
              <w:rPr>
                <w:rStyle w:val="FontStyle70"/>
                <w:spacing w:val="0"/>
                <w:sz w:val="24"/>
                <w:szCs w:val="24"/>
                <w:lang w:eastAsia="en-US"/>
              </w:rPr>
            </w:pPr>
            <w:r w:rsidRPr="00EA5DBB">
              <w:rPr>
                <w:rStyle w:val="FontStyle70"/>
                <w:i/>
                <w:spacing w:val="0"/>
                <w:sz w:val="24"/>
                <w:szCs w:val="24"/>
                <w:lang w:val="en-US"/>
              </w:rPr>
              <w:t>IDE</w:t>
            </w:r>
            <w:r w:rsidRPr="00EA5DBB">
              <w:rPr>
                <w:rStyle w:val="FontStyle70"/>
                <w:i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EA5DBB">
              <w:rPr>
                <w:rStyle w:val="FontStyle70"/>
                <w:i/>
                <w:spacing w:val="0"/>
                <w:sz w:val="24"/>
                <w:szCs w:val="24"/>
                <w:lang w:val="en-US"/>
              </w:rPr>
              <w:t>CLion</w:t>
            </w:r>
            <w:proofErr w:type="spellEnd"/>
            <w:r w:rsidRPr="00243254">
              <w:rPr>
                <w:rStyle w:val="FontStyle70"/>
                <w:spacing w:val="0"/>
                <w:sz w:val="24"/>
                <w:szCs w:val="24"/>
              </w:rPr>
              <w:t xml:space="preserve"> </w:t>
            </w:r>
            <w:r>
              <w:rPr>
                <w:rStyle w:val="FontStyle70"/>
                <w:spacing w:val="0"/>
                <w:sz w:val="24"/>
                <w:szCs w:val="24"/>
              </w:rPr>
              <w:t>сборка не позже 01.02.2022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9BDF" w14:textId="77777777" w:rsidR="00682280" w:rsidRPr="00FC5D32" w:rsidRDefault="00682280" w:rsidP="00353804">
            <w:pPr>
              <w:pStyle w:val="Style43"/>
              <w:widowControl/>
              <w:spacing w:line="276" w:lineRule="auto"/>
              <w:jc w:val="center"/>
              <w:rPr>
                <w:rStyle w:val="FontStyle70"/>
                <w:spacing w:val="0"/>
                <w:sz w:val="24"/>
                <w:szCs w:val="24"/>
              </w:rPr>
            </w:pPr>
            <w:r>
              <w:rPr>
                <w:rStyle w:val="FontStyle70"/>
                <w:spacing w:val="0"/>
                <w:sz w:val="24"/>
                <w:szCs w:val="24"/>
              </w:rPr>
              <w:t>15</w:t>
            </w:r>
          </w:p>
        </w:tc>
      </w:tr>
    </w:tbl>
    <w:p w14:paraId="6AE05D2A" w14:textId="77777777" w:rsidR="00312718" w:rsidRDefault="00312718" w:rsidP="00E7271D">
      <w:pPr>
        <w:rPr>
          <w:rFonts w:ascii="Times New Roman" w:hAnsi="Times New Roman" w:cs="Times New Roman"/>
          <w:i/>
          <w:sz w:val="28"/>
          <w:szCs w:val="28"/>
        </w:rPr>
      </w:pPr>
    </w:p>
    <w:p w14:paraId="3C62FD88" w14:textId="77777777" w:rsidR="004858F1" w:rsidRDefault="004858F1" w:rsidP="00E727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Учебно-календарный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5"/>
        <w:gridCol w:w="1809"/>
      </w:tblGrid>
      <w:tr w:rsidR="00682280" w:rsidRPr="00682280" w14:paraId="2C48143C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34BACC4E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7D3CA42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A724184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682280" w:rsidRPr="00682280" w14:paraId="6A9565D6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643D0CE0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628" w:type="pct"/>
            <w:shd w:val="clear" w:color="auto" w:fill="auto"/>
          </w:tcPr>
          <w:p w14:paraId="1523C75E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IT сегодня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8A41A65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17EAB878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0070B81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628" w:type="pct"/>
            <w:shd w:val="clear" w:color="auto" w:fill="auto"/>
          </w:tcPr>
          <w:p w14:paraId="7F52C25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Язык и алгоритм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4F64CBD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6339763B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22B383DA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628" w:type="pct"/>
            <w:shd w:val="clear" w:color="auto" w:fill="auto"/>
          </w:tcPr>
          <w:p w14:paraId="5BD5F4C5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Элементарные алгоритмы и тестирующая система для начинающих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A1C1AB5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68B6C430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2E79A587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28" w:type="pct"/>
            <w:shd w:val="clear" w:color="auto" w:fill="auto"/>
          </w:tcPr>
          <w:p w14:paraId="0BCFFBB2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Элементарные алгоритмы и онлайн-книга алгоритмов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F7925D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1B4F2650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46914D70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3628" w:type="pct"/>
            <w:shd w:val="clear" w:color="auto" w:fill="auto"/>
          </w:tcPr>
          <w:p w14:paraId="4F54A00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Основы теории графов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C8BD3F4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66C041E6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467D897A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28" w:type="pct"/>
            <w:shd w:val="clear" w:color="auto" w:fill="auto"/>
          </w:tcPr>
          <w:p w14:paraId="590FF2EC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Основы динамического программирования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E72D43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0A38C381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78ACF73B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28" w:type="pct"/>
            <w:shd w:val="clear" w:color="auto" w:fill="auto"/>
          </w:tcPr>
          <w:p w14:paraId="1E959B1B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Одномерное динамического программирования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C6C1A45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1D033C06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3EB0D7D9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628" w:type="pct"/>
            <w:shd w:val="clear" w:color="auto" w:fill="auto"/>
          </w:tcPr>
          <w:p w14:paraId="21556B3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Двумерное динамическое программирование и новая тестирующая система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4FEC61D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5BBECC3B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202284D4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628" w:type="pct"/>
            <w:shd w:val="clear" w:color="auto" w:fill="auto"/>
          </w:tcPr>
          <w:p w14:paraId="674E79E7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Жадные алгоритмы и новая тестирующая система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8A7784C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4F9A5C33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41ADDE5B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628" w:type="pct"/>
            <w:shd w:val="clear" w:color="auto" w:fill="auto"/>
          </w:tcPr>
          <w:p w14:paraId="46382A9D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Методология построения алгоритма «Разделяй и властвуй»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3C7B5E7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1286605C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6FCFDEFA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3628" w:type="pct"/>
            <w:shd w:val="clear" w:color="auto" w:fill="auto"/>
          </w:tcPr>
          <w:p w14:paraId="14A9FD7B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Методология построения алгоритма «Разделяй и властвуй»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86E1772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6BCF429E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482B6B22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3628" w:type="pct"/>
            <w:shd w:val="clear" w:color="auto" w:fill="auto"/>
          </w:tcPr>
          <w:p w14:paraId="44B9DCA8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Методология построения алгоритма «Разделяй и властвуй»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952E2B0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1412878E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093B889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628" w:type="pct"/>
            <w:shd w:val="clear" w:color="auto" w:fill="auto"/>
          </w:tcPr>
          <w:p w14:paraId="4BF3863C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Инструменты C++ для спортивного программирования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87177EC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13488D08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25E71EDD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628" w:type="pct"/>
            <w:shd w:val="clear" w:color="auto" w:fill="auto"/>
          </w:tcPr>
          <w:p w14:paraId="2E97DAAE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Комбинаторика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2AD0940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66073243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615728E5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628" w:type="pct"/>
            <w:shd w:val="clear" w:color="auto" w:fill="auto"/>
          </w:tcPr>
          <w:p w14:paraId="67C8D3D9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Сервисы для саморазвития и литература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E7412F0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588BC7AE" w14:textId="77777777" w:rsidTr="00745A6A">
        <w:trPr>
          <w:tblHeader/>
        </w:trPr>
        <w:tc>
          <w:tcPr>
            <w:tcW w:w="427" w:type="pct"/>
            <w:shd w:val="clear" w:color="auto" w:fill="auto"/>
            <w:vAlign w:val="center"/>
          </w:tcPr>
          <w:p w14:paraId="3D203392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628" w:type="pct"/>
            <w:shd w:val="clear" w:color="auto" w:fill="auto"/>
          </w:tcPr>
          <w:p w14:paraId="17672BDA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i/>
                <w:sz w:val="28"/>
                <w:szCs w:val="28"/>
              </w:rPr>
              <w:t>Обзор интересных задач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C0A0C6E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682280" w:rsidRPr="00682280" w14:paraId="09CBEA17" w14:textId="77777777" w:rsidTr="00745A6A">
        <w:trPr>
          <w:tblHeader/>
        </w:trPr>
        <w:tc>
          <w:tcPr>
            <w:tcW w:w="427" w:type="pct"/>
            <w:shd w:val="clear" w:color="auto" w:fill="auto"/>
          </w:tcPr>
          <w:p w14:paraId="0578317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auto"/>
          </w:tcPr>
          <w:p w14:paraId="6F0E27C6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D18C1B5" w14:textId="77777777" w:rsidR="00682280" w:rsidRPr="00682280" w:rsidRDefault="00682280" w:rsidP="0068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2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</w:tbl>
    <w:p w14:paraId="01653EBA" w14:textId="77E39272" w:rsidR="004858F1" w:rsidRDefault="004858F1" w:rsidP="001351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858F1" w:rsidSect="004858F1">
      <w:headerReference w:type="default" r:id="rId7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CD1B" w14:textId="77777777" w:rsidR="004B40DD" w:rsidRDefault="004B40DD" w:rsidP="004858F1">
      <w:pPr>
        <w:spacing w:after="0" w:line="240" w:lineRule="auto"/>
      </w:pPr>
      <w:r>
        <w:separator/>
      </w:r>
    </w:p>
  </w:endnote>
  <w:endnote w:type="continuationSeparator" w:id="0">
    <w:p w14:paraId="15039BBF" w14:textId="77777777" w:rsidR="004B40DD" w:rsidRDefault="004B40DD" w:rsidP="0048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67A7" w14:textId="77777777" w:rsidR="004B40DD" w:rsidRDefault="004B40DD" w:rsidP="004858F1">
      <w:pPr>
        <w:spacing w:after="0" w:line="240" w:lineRule="auto"/>
      </w:pPr>
      <w:r>
        <w:separator/>
      </w:r>
    </w:p>
  </w:footnote>
  <w:footnote w:type="continuationSeparator" w:id="0">
    <w:p w14:paraId="5734D875" w14:textId="77777777" w:rsidR="004B40DD" w:rsidRDefault="004B40DD" w:rsidP="0048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162E" w14:textId="77777777" w:rsidR="004858F1" w:rsidRDefault="004858F1" w:rsidP="004858F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C32"/>
    <w:multiLevelType w:val="multilevel"/>
    <w:tmpl w:val="641E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4606E"/>
    <w:multiLevelType w:val="multilevel"/>
    <w:tmpl w:val="2EE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32A0F"/>
    <w:multiLevelType w:val="hybridMultilevel"/>
    <w:tmpl w:val="7996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5EEB"/>
    <w:multiLevelType w:val="hybridMultilevel"/>
    <w:tmpl w:val="48788822"/>
    <w:lvl w:ilvl="0" w:tplc="BA62C2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11B2"/>
    <w:multiLevelType w:val="hybridMultilevel"/>
    <w:tmpl w:val="093E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0726"/>
    <w:multiLevelType w:val="hybridMultilevel"/>
    <w:tmpl w:val="B8AAB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85E59"/>
    <w:multiLevelType w:val="hybridMultilevel"/>
    <w:tmpl w:val="A0BE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F1"/>
    <w:rsid w:val="000003DA"/>
    <w:rsid w:val="00062E27"/>
    <w:rsid w:val="00082FA6"/>
    <w:rsid w:val="00093A51"/>
    <w:rsid w:val="000D4BBA"/>
    <w:rsid w:val="000E2560"/>
    <w:rsid w:val="000F7CB6"/>
    <w:rsid w:val="0013519D"/>
    <w:rsid w:val="00161873"/>
    <w:rsid w:val="00190AD8"/>
    <w:rsid w:val="001B7F55"/>
    <w:rsid w:val="00214B90"/>
    <w:rsid w:val="00243254"/>
    <w:rsid w:val="00250132"/>
    <w:rsid w:val="002656A2"/>
    <w:rsid w:val="00276AB4"/>
    <w:rsid w:val="002E5363"/>
    <w:rsid w:val="00307148"/>
    <w:rsid w:val="00312718"/>
    <w:rsid w:val="00330A88"/>
    <w:rsid w:val="003524F3"/>
    <w:rsid w:val="00353804"/>
    <w:rsid w:val="00376AAD"/>
    <w:rsid w:val="003B44D1"/>
    <w:rsid w:val="003C29AA"/>
    <w:rsid w:val="003D7DDB"/>
    <w:rsid w:val="003F551E"/>
    <w:rsid w:val="00434919"/>
    <w:rsid w:val="004858F1"/>
    <w:rsid w:val="00496932"/>
    <w:rsid w:val="004A6C3E"/>
    <w:rsid w:val="004B40DD"/>
    <w:rsid w:val="006205F4"/>
    <w:rsid w:val="00632C1B"/>
    <w:rsid w:val="00634633"/>
    <w:rsid w:val="00640FA7"/>
    <w:rsid w:val="00682280"/>
    <w:rsid w:val="006B35B5"/>
    <w:rsid w:val="006B7864"/>
    <w:rsid w:val="00797F7A"/>
    <w:rsid w:val="007C6694"/>
    <w:rsid w:val="007E3CDC"/>
    <w:rsid w:val="00816C31"/>
    <w:rsid w:val="00825932"/>
    <w:rsid w:val="008278E3"/>
    <w:rsid w:val="00885154"/>
    <w:rsid w:val="008D6502"/>
    <w:rsid w:val="00955ED7"/>
    <w:rsid w:val="0096475D"/>
    <w:rsid w:val="00993D2D"/>
    <w:rsid w:val="009E1A49"/>
    <w:rsid w:val="009E59C4"/>
    <w:rsid w:val="00A05FB4"/>
    <w:rsid w:val="00A305EA"/>
    <w:rsid w:val="00A31AA2"/>
    <w:rsid w:val="00A87617"/>
    <w:rsid w:val="00AA366D"/>
    <w:rsid w:val="00AD44D0"/>
    <w:rsid w:val="00B24E11"/>
    <w:rsid w:val="00B74E95"/>
    <w:rsid w:val="00B75158"/>
    <w:rsid w:val="00BB6B1B"/>
    <w:rsid w:val="00BF01BA"/>
    <w:rsid w:val="00D1646A"/>
    <w:rsid w:val="00D172BB"/>
    <w:rsid w:val="00D6113E"/>
    <w:rsid w:val="00D940A6"/>
    <w:rsid w:val="00DA5C8D"/>
    <w:rsid w:val="00E7271D"/>
    <w:rsid w:val="00E83FE7"/>
    <w:rsid w:val="00E97055"/>
    <w:rsid w:val="00EA5DBB"/>
    <w:rsid w:val="00ED172B"/>
    <w:rsid w:val="00ED2BD6"/>
    <w:rsid w:val="00EF122D"/>
    <w:rsid w:val="00F02700"/>
    <w:rsid w:val="00F05BAF"/>
    <w:rsid w:val="00F107DE"/>
    <w:rsid w:val="00F4743D"/>
    <w:rsid w:val="00F61177"/>
    <w:rsid w:val="00FB4D06"/>
    <w:rsid w:val="00FC08F9"/>
    <w:rsid w:val="00FC5D32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2910"/>
  <w15:docId w15:val="{4E1CF32D-3BF2-4137-B3E7-46DF049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8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8F1"/>
  </w:style>
  <w:style w:type="paragraph" w:styleId="a8">
    <w:name w:val="footer"/>
    <w:basedOn w:val="a"/>
    <w:link w:val="a9"/>
    <w:uiPriority w:val="99"/>
    <w:unhideWhenUsed/>
    <w:rsid w:val="0048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8F1"/>
  </w:style>
  <w:style w:type="table" w:styleId="aa">
    <w:name w:val="Table Grid"/>
    <w:basedOn w:val="a1"/>
    <w:uiPriority w:val="59"/>
    <w:rsid w:val="0048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rsid w:val="004858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858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48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485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4858F1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1">
    <w:name w:val="Font Style61"/>
    <w:rsid w:val="004858F1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68">
    <w:name w:val="Font Style68"/>
    <w:rsid w:val="004858F1"/>
    <w:rPr>
      <w:rFonts w:ascii="Bookman Old Style" w:hAnsi="Bookman Old Style" w:cs="Bookman Old Style" w:hint="default"/>
      <w:sz w:val="18"/>
      <w:szCs w:val="18"/>
    </w:rPr>
  </w:style>
  <w:style w:type="paragraph" w:styleId="ab">
    <w:name w:val="List Paragraph"/>
    <w:basedOn w:val="a"/>
    <w:uiPriority w:val="34"/>
    <w:qFormat/>
    <w:rsid w:val="000003D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E59C4"/>
    <w:rPr>
      <w:color w:val="0000FF"/>
      <w:u w:val="single"/>
    </w:rPr>
  </w:style>
  <w:style w:type="character" w:customStyle="1" w:styleId="nowrap">
    <w:name w:val="nowrap"/>
    <w:basedOn w:val="a0"/>
    <w:rsid w:val="009E59C4"/>
  </w:style>
  <w:style w:type="character" w:customStyle="1" w:styleId="citation">
    <w:name w:val="citation"/>
    <w:basedOn w:val="a0"/>
    <w:rsid w:val="00FC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Vladimir Falin</cp:lastModifiedBy>
  <cp:revision>2</cp:revision>
  <dcterms:created xsi:type="dcterms:W3CDTF">2022-03-23T12:31:00Z</dcterms:created>
  <dcterms:modified xsi:type="dcterms:W3CDTF">2022-03-23T12:31:00Z</dcterms:modified>
</cp:coreProperties>
</file>