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C2" w:rsidRPr="000E363C" w:rsidRDefault="00956EC2" w:rsidP="00956EC2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E363C">
        <w:rPr>
          <w:rFonts w:ascii="Times New Roman" w:eastAsia="Times New Roman" w:hAnsi="Times New Roman"/>
          <w:sz w:val="28"/>
          <w:szCs w:val="28"/>
        </w:rPr>
        <w:t>Управление образования и науки Тамбовской области</w:t>
      </w:r>
    </w:p>
    <w:p w:rsidR="00956EC2" w:rsidRPr="00A14362" w:rsidRDefault="00956EC2" w:rsidP="00956E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362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56EC2" w:rsidRPr="00A14362" w:rsidRDefault="00956EC2" w:rsidP="00956E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362">
        <w:rPr>
          <w:rFonts w:ascii="Times New Roman" w:eastAsia="Calibri" w:hAnsi="Times New Roman" w:cs="Times New Roman"/>
          <w:sz w:val="28"/>
          <w:szCs w:val="28"/>
        </w:rPr>
        <w:t xml:space="preserve"> высшего образования</w:t>
      </w:r>
    </w:p>
    <w:p w:rsidR="00956EC2" w:rsidRPr="00A14362" w:rsidRDefault="00956EC2" w:rsidP="00956E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362">
        <w:rPr>
          <w:rFonts w:ascii="Times New Roman" w:eastAsia="Calibri" w:hAnsi="Times New Roman" w:cs="Times New Roman"/>
          <w:sz w:val="28"/>
          <w:szCs w:val="28"/>
        </w:rPr>
        <w:t>«Мичуринский государственный аграрный университет»</w:t>
      </w:r>
    </w:p>
    <w:p w:rsidR="00956EC2" w:rsidRPr="00A14362" w:rsidRDefault="00956EC2" w:rsidP="00956E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362">
        <w:rPr>
          <w:rFonts w:ascii="Times New Roman" w:hAnsi="Times New Roman" w:cs="Times New Roman"/>
          <w:sz w:val="28"/>
          <w:szCs w:val="28"/>
        </w:rPr>
        <w:t>Центр развития современных компетенций детей</w:t>
      </w:r>
    </w:p>
    <w:p w:rsidR="00956EC2" w:rsidRDefault="00956EC2" w:rsidP="00956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Региональный центр выявления, поддержки и развития способностей </w:t>
      </w:r>
      <w:r>
        <w:rPr>
          <w:rFonts w:ascii="Times New Roman" w:eastAsia="Times New Roman" w:hAnsi="Times New Roman"/>
          <w:sz w:val="28"/>
          <w:szCs w:val="28"/>
        </w:rPr>
        <w:br/>
        <w:t>и талантов у детей и молодежи «Космос»</w:t>
      </w:r>
    </w:p>
    <w:p w:rsidR="00956EC2" w:rsidRDefault="00956EC2" w:rsidP="00956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ТОГБОУ ДО «Центр развития творчества детей и юношества»</w:t>
      </w:r>
    </w:p>
    <w:p w:rsidR="00956EC2" w:rsidRDefault="00956EC2" w:rsidP="00956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(РЦОД «Космос»)</w:t>
      </w:r>
    </w:p>
    <w:p w:rsidR="00956EC2" w:rsidRDefault="00956EC2" w:rsidP="00956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56EC2" w:rsidRDefault="00956EC2" w:rsidP="00956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6EC2" w:rsidTr="00364E5E">
        <w:tc>
          <w:tcPr>
            <w:tcW w:w="4672" w:type="dxa"/>
          </w:tcPr>
          <w:p w:rsidR="00956EC2" w:rsidRDefault="00956EC2" w:rsidP="00364E5E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0E363C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956EC2" w:rsidRDefault="00956EC2" w:rsidP="00364E5E">
            <w:pPr>
              <w:rPr>
                <w:rFonts w:ascii="Times New Roman" w:hAnsi="Times New Roman"/>
                <w:sz w:val="28"/>
                <w:szCs w:val="28"/>
              </w:rPr>
            </w:pPr>
            <w:r w:rsidRPr="000E363C">
              <w:rPr>
                <w:rFonts w:ascii="Times New Roman" w:hAnsi="Times New Roman"/>
                <w:sz w:val="28"/>
                <w:szCs w:val="28"/>
              </w:rPr>
              <w:t xml:space="preserve">на заседании Экспертного совета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РЦОД «Космос»</w:t>
            </w:r>
          </w:p>
          <w:p w:rsidR="00956EC2" w:rsidRDefault="00956EC2" w:rsidP="0036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</w:p>
          <w:p w:rsidR="00956EC2" w:rsidRPr="000E363C" w:rsidRDefault="00956EC2" w:rsidP="0036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 »______2022 г.</w:t>
            </w:r>
          </w:p>
          <w:p w:rsidR="00956EC2" w:rsidRDefault="00956EC2" w:rsidP="00364E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56EC2" w:rsidRDefault="00956EC2" w:rsidP="00364E5E">
            <w:pPr>
              <w:ind w:left="126" w:hanging="15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3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56EC2" w:rsidRDefault="00956EC2" w:rsidP="00364E5E">
            <w:pPr>
              <w:ind w:left="603"/>
              <w:rPr>
                <w:rFonts w:ascii="Times New Roman" w:hAnsi="Times New Roman"/>
                <w:sz w:val="28"/>
                <w:szCs w:val="28"/>
              </w:rPr>
            </w:pPr>
            <w:r w:rsidRPr="000E363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РЦОД «Космос»</w:t>
            </w:r>
          </w:p>
          <w:p w:rsidR="00956EC2" w:rsidRDefault="00956EC2" w:rsidP="00364E5E">
            <w:pPr>
              <w:ind w:left="6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_____________И.А. Долгий</w:t>
            </w:r>
          </w:p>
          <w:p w:rsidR="00956EC2" w:rsidRDefault="00956EC2" w:rsidP="00364E5E">
            <w:pPr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  <w:p w:rsidR="00956EC2" w:rsidRDefault="00956EC2" w:rsidP="00364E5E">
            <w:pPr>
              <w:ind w:left="6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56EC2" w:rsidRDefault="00956EC2" w:rsidP="00956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56EC2" w:rsidRPr="00956EC2" w:rsidRDefault="00956EC2" w:rsidP="00956EC2">
      <w:pPr>
        <w:spacing w:after="0" w:line="360" w:lineRule="auto"/>
        <w:jc w:val="center"/>
        <w:rPr>
          <w:b/>
          <w:sz w:val="36"/>
          <w:szCs w:val="36"/>
        </w:rPr>
      </w:pPr>
      <w:r w:rsidRPr="00956EC2">
        <w:rPr>
          <w:rFonts w:ascii="Times New Roman" w:hAnsi="Times New Roman"/>
          <w:b/>
          <w:sz w:val="36"/>
          <w:szCs w:val="36"/>
        </w:rPr>
        <w:t xml:space="preserve">Летняя </w:t>
      </w:r>
      <w:r w:rsidR="00925AB7">
        <w:rPr>
          <w:rFonts w:ascii="Times New Roman" w:hAnsi="Times New Roman"/>
          <w:b/>
          <w:sz w:val="36"/>
          <w:szCs w:val="36"/>
        </w:rPr>
        <w:t xml:space="preserve">научная </w:t>
      </w:r>
      <w:r w:rsidRPr="00956EC2">
        <w:rPr>
          <w:rFonts w:ascii="Times New Roman" w:hAnsi="Times New Roman"/>
          <w:b/>
          <w:sz w:val="36"/>
          <w:szCs w:val="36"/>
        </w:rPr>
        <w:t>школа</w:t>
      </w:r>
      <w:r w:rsidRPr="00956EC2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956EC2">
        <w:rPr>
          <w:rFonts w:ascii="Times New Roman" w:hAnsi="Times New Roman"/>
          <w:b/>
          <w:sz w:val="36"/>
          <w:szCs w:val="36"/>
        </w:rPr>
        <w:t>«Зеленая планета»</w:t>
      </w:r>
    </w:p>
    <w:p w:rsidR="00956EC2" w:rsidRPr="000E363C" w:rsidRDefault="00956EC2" w:rsidP="00956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56EC2" w:rsidRPr="000E363C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E363C">
        <w:rPr>
          <w:rFonts w:ascii="Times New Roman" w:eastAsia="Times New Roman" w:hAnsi="Times New Roman"/>
          <w:sz w:val="28"/>
          <w:szCs w:val="28"/>
        </w:rPr>
        <w:t>Направленность:</w:t>
      </w:r>
      <w:r w:rsidRPr="00915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160">
        <w:rPr>
          <w:rFonts w:ascii="Times New Roman" w:eastAsia="Calibri" w:hAnsi="Times New Roman" w:cs="Times New Roman"/>
          <w:sz w:val="28"/>
          <w:szCs w:val="28"/>
        </w:rPr>
        <w:t>естественнонаучн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FF11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6EC2" w:rsidRPr="000E363C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E363C">
        <w:rPr>
          <w:rFonts w:ascii="Times New Roman" w:eastAsia="Times New Roman" w:hAnsi="Times New Roman"/>
          <w:sz w:val="28"/>
          <w:szCs w:val="28"/>
        </w:rPr>
        <w:t>Профиль:</w:t>
      </w:r>
      <w:r>
        <w:rPr>
          <w:rFonts w:ascii="Times New Roman" w:eastAsia="Times New Roman" w:hAnsi="Times New Roman"/>
          <w:sz w:val="28"/>
          <w:szCs w:val="28"/>
        </w:rPr>
        <w:t xml:space="preserve"> эколого-биологический</w:t>
      </w:r>
    </w:p>
    <w:p w:rsidR="00956EC2" w:rsidRPr="000E363C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E363C">
        <w:rPr>
          <w:rFonts w:ascii="Times New Roman" w:eastAsia="Times New Roman" w:hAnsi="Times New Roman"/>
          <w:sz w:val="28"/>
          <w:szCs w:val="28"/>
        </w:rPr>
        <w:t>Тип программы:</w:t>
      </w:r>
      <w:r>
        <w:rPr>
          <w:rFonts w:ascii="Times New Roman" w:eastAsia="Times New Roman" w:hAnsi="Times New Roman"/>
          <w:sz w:val="28"/>
          <w:szCs w:val="28"/>
        </w:rPr>
        <w:t xml:space="preserve"> общеразвивающий</w:t>
      </w:r>
    </w:p>
    <w:p w:rsidR="00956EC2" w:rsidRPr="000E363C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E363C">
        <w:rPr>
          <w:rFonts w:ascii="Times New Roman" w:eastAsia="Times New Roman" w:hAnsi="Times New Roman"/>
          <w:sz w:val="28"/>
          <w:szCs w:val="28"/>
        </w:rPr>
        <w:t>Возраст участников:</w:t>
      </w:r>
      <w:r w:rsidR="00B05FF6">
        <w:rPr>
          <w:rFonts w:ascii="Times New Roman" w:eastAsia="Times New Roman" w:hAnsi="Times New Roman"/>
          <w:sz w:val="28"/>
          <w:szCs w:val="28"/>
        </w:rPr>
        <w:t xml:space="preserve"> 6-11</w:t>
      </w:r>
      <w:r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956EC2" w:rsidRPr="000E363C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E363C">
        <w:rPr>
          <w:rFonts w:ascii="Times New Roman" w:eastAsia="Times New Roman" w:hAnsi="Times New Roman"/>
          <w:sz w:val="28"/>
          <w:szCs w:val="28"/>
        </w:rPr>
        <w:t>Срок реализации: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5760F">
        <w:rPr>
          <w:rFonts w:ascii="Times New Roman" w:eastAsia="Times New Roman" w:hAnsi="Times New Roman"/>
          <w:sz w:val="28"/>
          <w:szCs w:val="28"/>
        </w:rPr>
        <w:t>16 дней</w:t>
      </w:r>
    </w:p>
    <w:p w:rsidR="00956EC2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E363C">
        <w:rPr>
          <w:rFonts w:ascii="Times New Roman" w:eastAsia="Times New Roman" w:hAnsi="Times New Roman"/>
          <w:sz w:val="28"/>
          <w:szCs w:val="28"/>
        </w:rPr>
        <w:t>Уровень освоения:</w:t>
      </w:r>
      <w:r>
        <w:rPr>
          <w:rFonts w:ascii="Times New Roman" w:eastAsia="Times New Roman" w:hAnsi="Times New Roman"/>
          <w:sz w:val="28"/>
          <w:szCs w:val="28"/>
        </w:rPr>
        <w:t xml:space="preserve"> базовый</w:t>
      </w:r>
    </w:p>
    <w:p w:rsidR="00956EC2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56EC2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56EC2" w:rsidRDefault="00956EC2" w:rsidP="00956E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56EC2" w:rsidRDefault="00956EC2" w:rsidP="00956E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Автор-составитель:</w:t>
      </w:r>
    </w:p>
    <w:p w:rsidR="00956EC2" w:rsidRPr="00915E60" w:rsidRDefault="00956EC2" w:rsidP="00956E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5E60">
        <w:rPr>
          <w:rFonts w:ascii="Times New Roman" w:eastAsia="Calibri" w:hAnsi="Times New Roman" w:cs="Times New Roman"/>
          <w:sz w:val="28"/>
          <w:szCs w:val="28"/>
        </w:rPr>
        <w:t>Чмир</w:t>
      </w:r>
      <w:proofErr w:type="spellEnd"/>
      <w:r w:rsidRPr="00915E60">
        <w:rPr>
          <w:rFonts w:ascii="Times New Roman" w:eastAsia="Calibri" w:hAnsi="Times New Roman" w:cs="Times New Roman"/>
          <w:sz w:val="28"/>
          <w:szCs w:val="28"/>
        </w:rPr>
        <w:t xml:space="preserve"> Роман Александрович,</w:t>
      </w:r>
    </w:p>
    <w:p w:rsidR="00956EC2" w:rsidRPr="00915E60" w:rsidRDefault="00956EC2" w:rsidP="00956E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5E60">
        <w:rPr>
          <w:rFonts w:ascii="Times New Roman" w:eastAsia="Calibri" w:hAnsi="Times New Roman" w:cs="Times New Roman"/>
          <w:sz w:val="28"/>
          <w:szCs w:val="28"/>
        </w:rPr>
        <w:t>Директор Социально-педагогического института</w:t>
      </w:r>
    </w:p>
    <w:p w:rsidR="00956EC2" w:rsidRPr="00915E60" w:rsidRDefault="00956EC2" w:rsidP="00956E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5E60">
        <w:rPr>
          <w:rFonts w:ascii="Times New Roman" w:eastAsia="Calibri" w:hAnsi="Times New Roman" w:cs="Times New Roman"/>
          <w:sz w:val="28"/>
          <w:szCs w:val="28"/>
        </w:rPr>
        <w:t>кандидат сельскохозяйственных наук, доцент;</w:t>
      </w:r>
    </w:p>
    <w:p w:rsidR="00956EC2" w:rsidRPr="00915E60" w:rsidRDefault="00956EC2" w:rsidP="00956E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5E60">
        <w:rPr>
          <w:rFonts w:ascii="Times New Roman" w:eastAsia="Calibri" w:hAnsi="Times New Roman" w:cs="Times New Roman"/>
          <w:sz w:val="28"/>
          <w:szCs w:val="28"/>
        </w:rPr>
        <w:t>Тарасова Светлана Викторовна,</w:t>
      </w:r>
    </w:p>
    <w:p w:rsidR="00956EC2" w:rsidRPr="00915E60" w:rsidRDefault="00956EC2" w:rsidP="00956E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5E60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956EC2" w:rsidRPr="00915E60" w:rsidRDefault="00956EC2" w:rsidP="00956E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5E60">
        <w:rPr>
          <w:rFonts w:ascii="Times New Roman" w:eastAsia="Calibri" w:hAnsi="Times New Roman" w:cs="Times New Roman"/>
          <w:sz w:val="28"/>
          <w:szCs w:val="28"/>
        </w:rPr>
        <w:t>Центра развития современных компетенций детей</w:t>
      </w:r>
    </w:p>
    <w:p w:rsidR="00956EC2" w:rsidRPr="00915E60" w:rsidRDefault="00956EC2" w:rsidP="00956E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5E60">
        <w:rPr>
          <w:rFonts w:ascii="Times New Roman" w:eastAsia="Calibri" w:hAnsi="Times New Roman" w:cs="Times New Roman"/>
          <w:sz w:val="28"/>
          <w:szCs w:val="28"/>
        </w:rPr>
        <w:t xml:space="preserve">ФГБОУ ВО «Мичуринский государственный </w:t>
      </w:r>
    </w:p>
    <w:p w:rsidR="00956EC2" w:rsidRPr="00915E60" w:rsidRDefault="00956EC2" w:rsidP="00956E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5E60">
        <w:rPr>
          <w:rFonts w:ascii="Times New Roman" w:eastAsia="Calibri" w:hAnsi="Times New Roman" w:cs="Times New Roman"/>
          <w:sz w:val="28"/>
          <w:szCs w:val="28"/>
        </w:rPr>
        <w:t>аграрный университет»</w:t>
      </w:r>
    </w:p>
    <w:p w:rsidR="00956EC2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56EC2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56EC2" w:rsidRDefault="00956EC2" w:rsidP="00956E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56EC2" w:rsidRPr="000E363C" w:rsidRDefault="00956EC2" w:rsidP="00956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E363C"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28"/>
          <w:szCs w:val="28"/>
        </w:rPr>
        <w:t>Мичуринск</w:t>
      </w:r>
      <w:r w:rsidRPr="000E363C">
        <w:rPr>
          <w:rFonts w:ascii="Times New Roman" w:eastAsia="Times New Roman" w:hAnsi="Times New Roman"/>
          <w:sz w:val="28"/>
          <w:szCs w:val="28"/>
        </w:rPr>
        <w:t>, 2022</w:t>
      </w:r>
    </w:p>
    <w:p w:rsidR="00956EC2" w:rsidRDefault="00956EC2" w:rsidP="00956E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EC2" w:rsidRPr="00FF1160" w:rsidRDefault="00956EC2" w:rsidP="00172B1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1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2E18" w:rsidRDefault="00E603D0" w:rsidP="00172B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летней </w:t>
      </w:r>
      <w:r w:rsidR="00925AB7">
        <w:rPr>
          <w:rFonts w:ascii="Times New Roman" w:hAnsi="Times New Roman"/>
          <w:sz w:val="28"/>
          <w:szCs w:val="28"/>
        </w:rPr>
        <w:t xml:space="preserve">научной школы </w:t>
      </w:r>
      <w:r>
        <w:rPr>
          <w:rFonts w:ascii="Times New Roman" w:hAnsi="Times New Roman"/>
          <w:sz w:val="28"/>
          <w:szCs w:val="28"/>
        </w:rPr>
        <w:t>«Зеленая планета» направлена на формирование компетенций детей в области экологии и природопользовании посредством исследовательской и творческой работы, игровых технологий</w:t>
      </w:r>
      <w:r w:rsidR="00BC698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спортивно-оздоровительных мероприятий. </w:t>
      </w:r>
    </w:p>
    <w:p w:rsidR="00C12E18" w:rsidRPr="00C12E18" w:rsidRDefault="00C12E18" w:rsidP="00B34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E18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C12E18">
        <w:rPr>
          <w:rFonts w:ascii="Times New Roman" w:hAnsi="Times New Roman" w:cs="Times New Roman"/>
          <w:sz w:val="28"/>
          <w:szCs w:val="28"/>
        </w:rPr>
        <w:t xml:space="preserve"> Программа позволяет научить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12E18">
        <w:rPr>
          <w:rFonts w:ascii="Times New Roman" w:hAnsi="Times New Roman" w:cs="Times New Roman"/>
          <w:sz w:val="28"/>
          <w:szCs w:val="28"/>
        </w:rPr>
        <w:t xml:space="preserve">видеть и понимать красоту родной природы, </w:t>
      </w:r>
      <w:r w:rsidR="00B34CB6">
        <w:rPr>
          <w:rFonts w:ascii="Times New Roman" w:hAnsi="Times New Roman"/>
          <w:sz w:val="28"/>
          <w:szCs w:val="28"/>
        </w:rPr>
        <w:t>способствует</w:t>
      </w:r>
      <w:r w:rsidR="00B34CB6" w:rsidRPr="00C12E18">
        <w:rPr>
          <w:rFonts w:ascii="Times New Roman" w:hAnsi="Times New Roman"/>
          <w:sz w:val="28"/>
          <w:szCs w:val="28"/>
        </w:rPr>
        <w:t xml:space="preserve"> </w:t>
      </w:r>
      <w:r w:rsidR="00B34CB6">
        <w:rPr>
          <w:rFonts w:ascii="Times New Roman" w:hAnsi="Times New Roman"/>
          <w:sz w:val="28"/>
          <w:szCs w:val="28"/>
        </w:rPr>
        <w:t>формированию с ранних лет осознанного бережного отношения к окружающему миру, формирует их экологическую культуру</w:t>
      </w:r>
      <w:r w:rsidRPr="00C12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12E18">
        <w:rPr>
          <w:rFonts w:ascii="Times New Roman" w:hAnsi="Times New Roman"/>
          <w:sz w:val="28"/>
          <w:szCs w:val="28"/>
        </w:rPr>
        <w:t>спользование исследовательского подхода и инновационного оборудования</w:t>
      </w:r>
      <w:r>
        <w:rPr>
          <w:rFonts w:ascii="Times New Roman" w:hAnsi="Times New Roman"/>
          <w:sz w:val="28"/>
          <w:szCs w:val="28"/>
        </w:rPr>
        <w:t xml:space="preserve"> при реализации программы</w:t>
      </w:r>
      <w:r w:rsidR="00B34CB6">
        <w:rPr>
          <w:rFonts w:ascii="Times New Roman" w:hAnsi="Times New Roman"/>
          <w:sz w:val="28"/>
          <w:szCs w:val="28"/>
        </w:rPr>
        <w:t>,</w:t>
      </w:r>
      <w:r w:rsidRPr="00C12E18">
        <w:rPr>
          <w:rFonts w:ascii="Times New Roman" w:hAnsi="Times New Roman"/>
          <w:sz w:val="28"/>
          <w:szCs w:val="28"/>
        </w:rPr>
        <w:t xml:space="preserve"> формирует </w:t>
      </w:r>
      <w:r w:rsidR="00B34CB6">
        <w:rPr>
          <w:rFonts w:ascii="Times New Roman" w:hAnsi="Times New Roman"/>
          <w:sz w:val="28"/>
          <w:szCs w:val="28"/>
        </w:rPr>
        <w:t xml:space="preserve">у </w:t>
      </w:r>
      <w:r w:rsidRPr="00C12E18">
        <w:rPr>
          <w:rFonts w:ascii="Times New Roman" w:hAnsi="Times New Roman"/>
          <w:sz w:val="28"/>
          <w:szCs w:val="28"/>
        </w:rPr>
        <w:t>детей интерес к исследовательской, творческой деятельност</w:t>
      </w:r>
      <w:r w:rsidR="00B34CB6">
        <w:rPr>
          <w:rFonts w:ascii="Times New Roman" w:hAnsi="Times New Roman"/>
          <w:sz w:val="28"/>
          <w:szCs w:val="28"/>
        </w:rPr>
        <w:t>и</w:t>
      </w:r>
      <w:r w:rsidR="00577093">
        <w:rPr>
          <w:rFonts w:ascii="Times New Roman" w:hAnsi="Times New Roman"/>
          <w:sz w:val="28"/>
          <w:szCs w:val="28"/>
        </w:rPr>
        <w:t>,</w:t>
      </w:r>
      <w:r w:rsidR="00B34CB6">
        <w:rPr>
          <w:rFonts w:ascii="Times New Roman" w:hAnsi="Times New Roman"/>
          <w:sz w:val="28"/>
          <w:szCs w:val="28"/>
        </w:rPr>
        <w:t xml:space="preserve"> помогает им </w:t>
      </w:r>
      <w:r w:rsidR="00577093">
        <w:rPr>
          <w:rFonts w:ascii="Times New Roman" w:hAnsi="Times New Roman"/>
          <w:sz w:val="28"/>
          <w:szCs w:val="28"/>
        </w:rPr>
        <w:t>диагностировать свои способности и таланты.</w:t>
      </w:r>
    </w:p>
    <w:p w:rsidR="00956EC2" w:rsidRDefault="008B76ED" w:rsidP="00B34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8B76ED">
        <w:rPr>
          <w:rFonts w:ascii="Times New Roman" w:hAnsi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/>
          <w:sz w:val="28"/>
          <w:szCs w:val="28"/>
        </w:rPr>
        <w:t>.</w:t>
      </w:r>
      <w:r w:rsidRPr="008B76ED">
        <w:rPr>
          <w:rFonts w:ascii="Times New Roman" w:hAnsi="Times New Roman"/>
          <w:sz w:val="28"/>
          <w:szCs w:val="28"/>
        </w:rPr>
        <w:t xml:space="preserve"> </w:t>
      </w:r>
      <w:r w:rsidR="00956EC2">
        <w:rPr>
          <w:rFonts w:ascii="Times New Roman" w:hAnsi="Times New Roman"/>
          <w:sz w:val="28"/>
          <w:szCs w:val="28"/>
        </w:rPr>
        <w:t xml:space="preserve">Летняя </w:t>
      </w:r>
      <w:r w:rsidR="00925AB7">
        <w:rPr>
          <w:rFonts w:ascii="Times New Roman" w:hAnsi="Times New Roman"/>
          <w:sz w:val="28"/>
          <w:szCs w:val="28"/>
        </w:rPr>
        <w:t xml:space="preserve">научная </w:t>
      </w:r>
      <w:r w:rsidR="00956EC2">
        <w:rPr>
          <w:rFonts w:ascii="Times New Roman" w:hAnsi="Times New Roman"/>
          <w:sz w:val="28"/>
          <w:szCs w:val="28"/>
        </w:rPr>
        <w:t xml:space="preserve">школа «Зеленая планета» призвана привить обучающимся любовь к природе, познакомить их с методами </w:t>
      </w:r>
      <w:proofErr w:type="spellStart"/>
      <w:r w:rsidR="00956EC2">
        <w:rPr>
          <w:rFonts w:ascii="Times New Roman" w:hAnsi="Times New Roman"/>
          <w:sz w:val="28"/>
          <w:szCs w:val="28"/>
        </w:rPr>
        <w:t>экодиагностики</w:t>
      </w:r>
      <w:proofErr w:type="spellEnd"/>
      <w:r w:rsidR="00956EC2">
        <w:rPr>
          <w:rFonts w:ascii="Times New Roman" w:hAnsi="Times New Roman"/>
          <w:sz w:val="28"/>
          <w:szCs w:val="28"/>
        </w:rPr>
        <w:t xml:space="preserve">, разработать уникальный командный проект, направленный на оценку экологического состояния природных территории г. Мичуринска и его окрестностей.   </w:t>
      </w:r>
    </w:p>
    <w:p w:rsidR="00956EC2" w:rsidRDefault="00956EC2" w:rsidP="00172B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5E4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организация научно-развлекательного отдыха детей в рамках летней школы </w:t>
      </w:r>
      <w:r w:rsidR="004D7388">
        <w:rPr>
          <w:rFonts w:ascii="Times New Roman" w:hAnsi="Times New Roman"/>
          <w:sz w:val="28"/>
          <w:szCs w:val="28"/>
        </w:rPr>
        <w:t>естественнонаучной направленности</w:t>
      </w:r>
      <w:r w:rsidR="00925AB7">
        <w:rPr>
          <w:rFonts w:ascii="Times New Roman" w:hAnsi="Times New Roman"/>
          <w:sz w:val="28"/>
          <w:szCs w:val="28"/>
        </w:rPr>
        <w:t xml:space="preserve"> эколого-биологического профиля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56EC2" w:rsidRPr="008875E4" w:rsidRDefault="00956EC2" w:rsidP="00172B15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875E4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956EC2" w:rsidRPr="008875E4" w:rsidRDefault="00956EC2" w:rsidP="00172B1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875E4">
        <w:rPr>
          <w:rFonts w:ascii="Times New Roman" w:hAnsi="Times New Roman"/>
          <w:b/>
          <w:i/>
          <w:sz w:val="28"/>
          <w:szCs w:val="28"/>
        </w:rPr>
        <w:t xml:space="preserve">Образовательные </w:t>
      </w:r>
    </w:p>
    <w:p w:rsidR="00956EC2" w:rsidRDefault="00956EC2" w:rsidP="00172B15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значение экологии как науки в современном мире;</w:t>
      </w:r>
    </w:p>
    <w:p w:rsidR="00956EC2" w:rsidRPr="00B06445" w:rsidRDefault="00083F0A" w:rsidP="00172B15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</w:t>
      </w:r>
      <w:r w:rsidR="00956EC2">
        <w:rPr>
          <w:rFonts w:ascii="Times New Roman" w:hAnsi="Times New Roman"/>
          <w:sz w:val="28"/>
          <w:szCs w:val="28"/>
        </w:rPr>
        <w:t>биолог</w:t>
      </w:r>
      <w:r>
        <w:rPr>
          <w:rFonts w:ascii="Times New Roman" w:hAnsi="Times New Roman"/>
          <w:sz w:val="28"/>
          <w:szCs w:val="28"/>
        </w:rPr>
        <w:t>о-экологические</w:t>
      </w:r>
      <w:r w:rsidR="00956EC2">
        <w:rPr>
          <w:rFonts w:ascii="Times New Roman" w:hAnsi="Times New Roman"/>
          <w:sz w:val="28"/>
          <w:szCs w:val="28"/>
        </w:rPr>
        <w:t xml:space="preserve"> знания на основе вовлечения обучающихся в научно-исследовательскую и проектную деятельность; </w:t>
      </w:r>
    </w:p>
    <w:p w:rsidR="00956EC2" w:rsidRPr="008875E4" w:rsidRDefault="00956EC2" w:rsidP="00172B1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875E4">
        <w:rPr>
          <w:rFonts w:ascii="Times New Roman" w:hAnsi="Times New Roman"/>
          <w:b/>
          <w:i/>
          <w:sz w:val="28"/>
          <w:szCs w:val="28"/>
        </w:rPr>
        <w:t xml:space="preserve">Воспитательные </w:t>
      </w:r>
    </w:p>
    <w:p w:rsidR="00956EC2" w:rsidRDefault="00956EC2" w:rsidP="00172B15">
      <w:pPr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06445">
        <w:rPr>
          <w:rFonts w:ascii="Times New Roman" w:hAnsi="Times New Roman"/>
          <w:bCs/>
          <w:sz w:val="28"/>
          <w:szCs w:val="28"/>
        </w:rPr>
        <w:t>оспит</w:t>
      </w:r>
      <w:r>
        <w:rPr>
          <w:rFonts w:ascii="Times New Roman" w:hAnsi="Times New Roman"/>
          <w:bCs/>
          <w:sz w:val="28"/>
          <w:szCs w:val="28"/>
        </w:rPr>
        <w:t xml:space="preserve">ывать чувство любви к природе, бережное отношение к </w:t>
      </w:r>
      <w:r w:rsidRPr="00B06445">
        <w:rPr>
          <w:rFonts w:ascii="Times New Roman" w:hAnsi="Times New Roman"/>
          <w:bCs/>
          <w:sz w:val="28"/>
          <w:szCs w:val="28"/>
        </w:rPr>
        <w:t>окружающей сред</w:t>
      </w:r>
      <w:r>
        <w:rPr>
          <w:rFonts w:ascii="Times New Roman" w:hAnsi="Times New Roman"/>
          <w:bCs/>
          <w:sz w:val="28"/>
          <w:szCs w:val="28"/>
        </w:rPr>
        <w:t>е</w:t>
      </w:r>
      <w:r w:rsidRPr="00B06445">
        <w:rPr>
          <w:rFonts w:ascii="Times New Roman" w:hAnsi="Times New Roman"/>
          <w:bCs/>
          <w:sz w:val="28"/>
          <w:szCs w:val="28"/>
        </w:rPr>
        <w:t>, свое</w:t>
      </w:r>
      <w:r>
        <w:rPr>
          <w:rFonts w:ascii="Times New Roman" w:hAnsi="Times New Roman"/>
          <w:bCs/>
          <w:sz w:val="28"/>
          <w:szCs w:val="28"/>
        </w:rPr>
        <w:t>му</w:t>
      </w:r>
      <w:r w:rsidRPr="00B06445">
        <w:rPr>
          <w:rFonts w:ascii="Times New Roman" w:hAnsi="Times New Roman"/>
          <w:bCs/>
          <w:sz w:val="28"/>
          <w:szCs w:val="28"/>
        </w:rPr>
        <w:t xml:space="preserve"> з</w:t>
      </w:r>
      <w:r>
        <w:rPr>
          <w:rFonts w:ascii="Times New Roman" w:hAnsi="Times New Roman"/>
          <w:bCs/>
          <w:sz w:val="28"/>
          <w:szCs w:val="28"/>
        </w:rPr>
        <w:t>доровью и здоровья других людей;</w:t>
      </w:r>
    </w:p>
    <w:p w:rsidR="00956EC2" w:rsidRPr="00B06445" w:rsidRDefault="00956EC2" w:rsidP="00172B15">
      <w:pPr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воспитать чувство ответственности за свои поступки.  </w:t>
      </w:r>
    </w:p>
    <w:p w:rsidR="00956EC2" w:rsidRPr="008875E4" w:rsidRDefault="00956EC2" w:rsidP="00172B1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875E4">
        <w:rPr>
          <w:rFonts w:ascii="Times New Roman" w:hAnsi="Times New Roman"/>
          <w:b/>
          <w:i/>
          <w:sz w:val="28"/>
          <w:szCs w:val="28"/>
        </w:rPr>
        <w:t xml:space="preserve">Развивающие </w:t>
      </w:r>
    </w:p>
    <w:p w:rsidR="00956EC2" w:rsidRPr="00776DDC" w:rsidRDefault="00956EC2" w:rsidP="00172B15">
      <w:pPr>
        <w:pStyle w:val="ab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776DDC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776DDC">
        <w:rPr>
          <w:rFonts w:ascii="Times New Roman" w:hAnsi="Times New Roman"/>
          <w:sz w:val="28"/>
          <w:szCs w:val="28"/>
        </w:rPr>
        <w:t xml:space="preserve"> у детей навык</w:t>
      </w:r>
      <w:r w:rsidR="00083F0A">
        <w:rPr>
          <w:rFonts w:ascii="Times New Roman" w:hAnsi="Times New Roman"/>
          <w:sz w:val="28"/>
          <w:szCs w:val="28"/>
        </w:rPr>
        <w:t>и</w:t>
      </w:r>
      <w:r w:rsidRPr="00776DDC">
        <w:rPr>
          <w:rFonts w:ascii="Times New Roman" w:hAnsi="Times New Roman"/>
          <w:sz w:val="28"/>
          <w:szCs w:val="28"/>
        </w:rPr>
        <w:t xml:space="preserve"> исследовательской, природоохранной и проектно-исследовательской деятельности;</w:t>
      </w:r>
    </w:p>
    <w:p w:rsidR="00956EC2" w:rsidRDefault="00956EC2" w:rsidP="00172B15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201">
        <w:rPr>
          <w:rFonts w:ascii="Times New Roman" w:hAnsi="Times New Roman"/>
          <w:sz w:val="28"/>
          <w:szCs w:val="28"/>
        </w:rPr>
        <w:t>развивать познавательный интерес</w:t>
      </w:r>
      <w:r>
        <w:rPr>
          <w:rFonts w:ascii="Times New Roman" w:hAnsi="Times New Roman"/>
          <w:sz w:val="28"/>
          <w:szCs w:val="28"/>
        </w:rPr>
        <w:t xml:space="preserve"> к изучению биологии и экологии</w:t>
      </w:r>
      <w:r w:rsidRPr="008A320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6EC2" w:rsidRDefault="00956EC2" w:rsidP="00172B15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обучающихся;</w:t>
      </w:r>
    </w:p>
    <w:p w:rsidR="00956EC2" w:rsidRDefault="00956EC2" w:rsidP="00172B15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формирование 4К – компетенций (креативность, командная работа, критическое мышление, коммуникативное взаимодействие». </w:t>
      </w:r>
    </w:p>
    <w:p w:rsidR="00CB7A9E" w:rsidRDefault="004D7388" w:rsidP="00172B1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Педагогическая целесообразность программы </w:t>
      </w:r>
      <w:r>
        <w:rPr>
          <w:rFonts w:ascii="Times New Roman" w:hAnsi="Times New Roman"/>
          <w:bCs/>
          <w:sz w:val="28"/>
          <w:szCs w:val="28"/>
        </w:rPr>
        <w:t xml:space="preserve">определена тем, что </w:t>
      </w:r>
      <w:r w:rsidR="00083F0A">
        <w:rPr>
          <w:rFonts w:ascii="Times New Roman" w:hAnsi="Times New Roman"/>
          <w:bCs/>
          <w:sz w:val="28"/>
          <w:szCs w:val="28"/>
        </w:rPr>
        <w:t xml:space="preserve">способствует вовлечению </w:t>
      </w:r>
      <w:r>
        <w:rPr>
          <w:rFonts w:ascii="Times New Roman" w:hAnsi="Times New Roman"/>
          <w:bCs/>
          <w:sz w:val="28"/>
          <w:szCs w:val="28"/>
        </w:rPr>
        <w:t xml:space="preserve">обучающихся </w:t>
      </w:r>
      <w:r w:rsidR="00083F0A">
        <w:rPr>
          <w:rFonts w:ascii="Times New Roman" w:hAnsi="Times New Roman"/>
          <w:bCs/>
          <w:sz w:val="28"/>
          <w:szCs w:val="28"/>
        </w:rPr>
        <w:t xml:space="preserve">к исследовательской и проектной работе, учит вести наблюдения, проводить эксперименты, проводить анализ </w:t>
      </w:r>
      <w:r w:rsidR="005464ED">
        <w:rPr>
          <w:rFonts w:ascii="Times New Roman" w:hAnsi="Times New Roman"/>
          <w:bCs/>
          <w:sz w:val="28"/>
          <w:szCs w:val="28"/>
        </w:rPr>
        <w:t xml:space="preserve">экологических </w:t>
      </w:r>
      <w:r w:rsidR="00083F0A">
        <w:rPr>
          <w:rFonts w:ascii="Times New Roman" w:hAnsi="Times New Roman"/>
          <w:bCs/>
          <w:sz w:val="28"/>
          <w:szCs w:val="28"/>
        </w:rPr>
        <w:t xml:space="preserve">ситуаций, </w:t>
      </w:r>
      <w:r w:rsidR="005464ED">
        <w:rPr>
          <w:rFonts w:ascii="Times New Roman" w:hAnsi="Times New Roman"/>
          <w:bCs/>
          <w:sz w:val="28"/>
          <w:szCs w:val="28"/>
        </w:rPr>
        <w:t>развивает творческие способности. Кроме этого, спортивно-оздоровительные и игровые мероприятия, предусмотренные в рамках реализации программы</w:t>
      </w:r>
      <w:r w:rsidR="00CB7A9E">
        <w:rPr>
          <w:rFonts w:ascii="Times New Roman" w:hAnsi="Times New Roman"/>
          <w:bCs/>
          <w:sz w:val="28"/>
          <w:szCs w:val="28"/>
        </w:rPr>
        <w:t>,</w:t>
      </w:r>
      <w:r w:rsidR="005464ED">
        <w:rPr>
          <w:rFonts w:ascii="Times New Roman" w:hAnsi="Times New Roman"/>
          <w:bCs/>
          <w:sz w:val="28"/>
          <w:szCs w:val="28"/>
        </w:rPr>
        <w:t xml:space="preserve"> способствуют физическому и интеллектуальному развитию обучающихся</w:t>
      </w:r>
      <w:r w:rsidR="00CB7A9E">
        <w:rPr>
          <w:rFonts w:ascii="Times New Roman" w:hAnsi="Times New Roman"/>
          <w:bCs/>
          <w:sz w:val="28"/>
          <w:szCs w:val="28"/>
        </w:rPr>
        <w:t>.</w:t>
      </w:r>
    </w:p>
    <w:p w:rsidR="005464ED" w:rsidRPr="00CB7A9E" w:rsidRDefault="00CB7A9E" w:rsidP="00172B1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B7A9E">
        <w:rPr>
          <w:rFonts w:ascii="Times New Roman" w:hAnsi="Times New Roman"/>
          <w:b/>
          <w:bCs/>
          <w:sz w:val="28"/>
          <w:szCs w:val="28"/>
        </w:rPr>
        <w:t>Срок реализации программы:</w:t>
      </w:r>
      <w:r w:rsidR="005464ED" w:rsidRPr="00CB7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7A9E">
        <w:rPr>
          <w:rFonts w:ascii="Times New Roman" w:hAnsi="Times New Roman"/>
          <w:bCs/>
          <w:sz w:val="28"/>
          <w:szCs w:val="28"/>
        </w:rPr>
        <w:t>16 дней</w:t>
      </w:r>
    </w:p>
    <w:p w:rsidR="00172B15" w:rsidRDefault="00956EC2" w:rsidP="00172B1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7A9E">
        <w:rPr>
          <w:rFonts w:ascii="Times New Roman" w:hAnsi="Times New Roman"/>
          <w:b/>
          <w:bCs/>
          <w:sz w:val="28"/>
          <w:szCs w:val="28"/>
        </w:rPr>
        <w:t>Участники программы</w:t>
      </w:r>
      <w:r w:rsidR="00CB7A9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50144">
        <w:rPr>
          <w:rFonts w:ascii="Times New Roman" w:hAnsi="Times New Roman"/>
          <w:bCs/>
          <w:sz w:val="28"/>
          <w:szCs w:val="28"/>
        </w:rPr>
        <w:t xml:space="preserve">Программа предназначена для детей </w:t>
      </w:r>
      <w:r w:rsidR="00B05FF6">
        <w:rPr>
          <w:rFonts w:ascii="Times New Roman" w:hAnsi="Times New Roman"/>
          <w:bCs/>
          <w:sz w:val="28"/>
          <w:szCs w:val="28"/>
        </w:rPr>
        <w:br/>
        <w:t>6</w:t>
      </w:r>
      <w:r w:rsidRPr="00F50144">
        <w:rPr>
          <w:rFonts w:ascii="Times New Roman" w:hAnsi="Times New Roman"/>
          <w:bCs/>
          <w:sz w:val="28"/>
          <w:szCs w:val="28"/>
        </w:rPr>
        <w:t xml:space="preserve"> </w:t>
      </w:r>
      <w:r w:rsidR="00CB7A9E">
        <w:rPr>
          <w:rFonts w:ascii="Times New Roman" w:hAnsi="Times New Roman"/>
          <w:bCs/>
          <w:sz w:val="28"/>
          <w:szCs w:val="28"/>
        </w:rPr>
        <w:t>-</w:t>
      </w:r>
      <w:r w:rsidRPr="00F50144">
        <w:rPr>
          <w:rFonts w:ascii="Times New Roman" w:hAnsi="Times New Roman"/>
          <w:bCs/>
          <w:sz w:val="28"/>
          <w:szCs w:val="28"/>
        </w:rPr>
        <w:t xml:space="preserve"> 1</w:t>
      </w:r>
      <w:r w:rsidR="00B05FF6">
        <w:rPr>
          <w:rFonts w:ascii="Times New Roman" w:hAnsi="Times New Roman"/>
          <w:bCs/>
          <w:sz w:val="28"/>
          <w:szCs w:val="28"/>
        </w:rPr>
        <w:t>1</w:t>
      </w:r>
      <w:r w:rsidRPr="00F50144">
        <w:rPr>
          <w:rFonts w:ascii="Times New Roman" w:hAnsi="Times New Roman"/>
          <w:bCs/>
          <w:sz w:val="28"/>
          <w:szCs w:val="28"/>
        </w:rPr>
        <w:t xml:space="preserve"> лет, проживающих в муниципаль</w:t>
      </w:r>
      <w:r w:rsidR="00B05FF6">
        <w:rPr>
          <w:rFonts w:ascii="Times New Roman" w:hAnsi="Times New Roman"/>
          <w:bCs/>
          <w:sz w:val="28"/>
          <w:szCs w:val="28"/>
        </w:rPr>
        <w:t>ных территориях Тамбовской облас</w:t>
      </w:r>
      <w:r w:rsidRPr="00F50144">
        <w:rPr>
          <w:rFonts w:ascii="Times New Roman" w:hAnsi="Times New Roman"/>
          <w:bCs/>
          <w:sz w:val="28"/>
          <w:szCs w:val="28"/>
        </w:rPr>
        <w:t>ти</w:t>
      </w:r>
      <w:r w:rsidR="00172B15">
        <w:rPr>
          <w:rFonts w:ascii="Times New Roman" w:hAnsi="Times New Roman"/>
          <w:bCs/>
          <w:sz w:val="28"/>
          <w:szCs w:val="28"/>
        </w:rPr>
        <w:t>.</w:t>
      </w:r>
    </w:p>
    <w:p w:rsidR="00956EC2" w:rsidRPr="00F50144" w:rsidRDefault="00956EC2" w:rsidP="00172B1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144">
        <w:rPr>
          <w:rFonts w:ascii="Times New Roman" w:hAnsi="Times New Roman"/>
          <w:bCs/>
          <w:sz w:val="28"/>
          <w:szCs w:val="28"/>
        </w:rPr>
        <w:t xml:space="preserve"> </w:t>
      </w:r>
      <w:r w:rsidR="00172B15" w:rsidRPr="00172B15">
        <w:rPr>
          <w:rFonts w:ascii="Times New Roman" w:hAnsi="Times New Roman"/>
          <w:b/>
          <w:bCs/>
          <w:sz w:val="28"/>
          <w:szCs w:val="28"/>
        </w:rPr>
        <w:t>К</w:t>
      </w:r>
      <w:r w:rsidRPr="00172B15">
        <w:rPr>
          <w:rFonts w:ascii="Times New Roman" w:hAnsi="Times New Roman"/>
          <w:b/>
          <w:bCs/>
          <w:sz w:val="28"/>
          <w:szCs w:val="28"/>
        </w:rPr>
        <w:t>оличество</w:t>
      </w:r>
      <w:r w:rsidR="003101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2B15" w:rsidRPr="00172B15">
        <w:rPr>
          <w:rFonts w:ascii="Times New Roman" w:hAnsi="Times New Roman"/>
          <w:b/>
          <w:bCs/>
          <w:sz w:val="28"/>
          <w:szCs w:val="28"/>
        </w:rPr>
        <w:t>участников</w:t>
      </w:r>
      <w:r w:rsidRPr="00172B15">
        <w:rPr>
          <w:rFonts w:ascii="Times New Roman" w:hAnsi="Times New Roman"/>
          <w:b/>
          <w:bCs/>
          <w:sz w:val="28"/>
          <w:szCs w:val="28"/>
        </w:rPr>
        <w:t>:</w:t>
      </w:r>
      <w:r w:rsidRPr="00F501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35</w:t>
      </w:r>
      <w:r w:rsidRPr="00F50144">
        <w:rPr>
          <w:rFonts w:ascii="Times New Roman" w:hAnsi="Times New Roman"/>
          <w:bCs/>
          <w:sz w:val="28"/>
          <w:szCs w:val="28"/>
        </w:rPr>
        <w:t xml:space="preserve"> чел.</w:t>
      </w:r>
      <w:r w:rsidR="00172B15">
        <w:rPr>
          <w:rFonts w:ascii="Times New Roman" w:hAnsi="Times New Roman"/>
          <w:bCs/>
          <w:sz w:val="28"/>
          <w:szCs w:val="28"/>
        </w:rPr>
        <w:t xml:space="preserve"> –</w:t>
      </w:r>
      <w:r w:rsidRPr="00F501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7</w:t>
      </w:r>
      <w:r w:rsidR="00B05FF6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172B15">
        <w:rPr>
          <w:rFonts w:ascii="Times New Roman" w:hAnsi="Times New Roman"/>
          <w:bCs/>
          <w:sz w:val="28"/>
          <w:szCs w:val="28"/>
        </w:rPr>
        <w:t>отрядов по 5 человек.</w:t>
      </w:r>
    </w:p>
    <w:p w:rsidR="00D84BD9" w:rsidRDefault="00D84BD9" w:rsidP="00172B15">
      <w:pPr>
        <w:pStyle w:val="a3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окончании</w:t>
      </w:r>
      <w:r w:rsidR="00446097">
        <w:rPr>
          <w:rFonts w:ascii="Times New Roman" w:eastAsia="Calibri" w:hAnsi="Times New Roman"/>
          <w:sz w:val="28"/>
          <w:szCs w:val="28"/>
        </w:rPr>
        <w:t xml:space="preserve"> реализации программы летней лагерной смены </w:t>
      </w:r>
      <w:r w:rsidR="00446097" w:rsidRPr="00446097">
        <w:rPr>
          <w:rFonts w:ascii="Times New Roman" w:eastAsia="Calibri" w:hAnsi="Times New Roman"/>
          <w:sz w:val="28"/>
          <w:szCs w:val="28"/>
        </w:rPr>
        <w:t>«Зеленая планета»</w:t>
      </w:r>
      <w:r w:rsidR="0044609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обучающиеся </w:t>
      </w:r>
      <w:r w:rsidRPr="00D84BD9">
        <w:rPr>
          <w:rFonts w:ascii="Times New Roman" w:eastAsia="Calibri" w:hAnsi="Times New Roman"/>
          <w:b/>
          <w:sz w:val="28"/>
          <w:szCs w:val="28"/>
        </w:rPr>
        <w:t>будут знать</w:t>
      </w:r>
      <w:r>
        <w:rPr>
          <w:rFonts w:ascii="Times New Roman" w:eastAsia="Calibri" w:hAnsi="Times New Roman"/>
          <w:b/>
          <w:sz w:val="28"/>
          <w:szCs w:val="28"/>
        </w:rPr>
        <w:t>:</w:t>
      </w:r>
    </w:p>
    <w:p w:rsidR="00D84BD9" w:rsidRPr="00D84BD9" w:rsidRDefault="00D84BD9" w:rsidP="00172B15">
      <w:pPr>
        <w:pStyle w:val="a3"/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84BD9">
        <w:rPr>
          <w:rFonts w:ascii="Times New Roman" w:hAnsi="Times New Roman"/>
          <w:sz w:val="28"/>
          <w:szCs w:val="28"/>
        </w:rPr>
        <w:t>Царств</w:t>
      </w:r>
      <w:r w:rsidR="009E19AB">
        <w:rPr>
          <w:rFonts w:ascii="Times New Roman" w:hAnsi="Times New Roman"/>
          <w:sz w:val="28"/>
          <w:szCs w:val="28"/>
        </w:rPr>
        <w:t xml:space="preserve">а </w:t>
      </w:r>
      <w:r w:rsidRPr="00D84BD9">
        <w:rPr>
          <w:rFonts w:ascii="Times New Roman" w:hAnsi="Times New Roman"/>
          <w:sz w:val="28"/>
          <w:szCs w:val="28"/>
        </w:rPr>
        <w:t xml:space="preserve"> живой природы;</w:t>
      </w:r>
    </w:p>
    <w:p w:rsidR="00D84BD9" w:rsidRPr="00D84BD9" w:rsidRDefault="00D84BD9" w:rsidP="00172B15">
      <w:pPr>
        <w:pStyle w:val="a3"/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84BD9">
        <w:rPr>
          <w:rFonts w:ascii="Times New Roman" w:hAnsi="Times New Roman"/>
          <w:sz w:val="28"/>
          <w:szCs w:val="28"/>
        </w:rPr>
        <w:t>Основные правила здорового образа жизни;</w:t>
      </w:r>
    </w:p>
    <w:p w:rsidR="00D84BD9" w:rsidRPr="00D84BD9" w:rsidRDefault="00D84BD9" w:rsidP="00172B15">
      <w:pPr>
        <w:pStyle w:val="a3"/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84BD9">
        <w:rPr>
          <w:rFonts w:ascii="Times New Roman" w:hAnsi="Times New Roman"/>
          <w:sz w:val="28"/>
          <w:szCs w:val="28"/>
        </w:rPr>
        <w:t>Основные факторы жизни - вода, воздух и почва;</w:t>
      </w:r>
    </w:p>
    <w:p w:rsidR="00D84BD9" w:rsidRPr="00D84BD9" w:rsidRDefault="00D84BD9" w:rsidP="00172B15">
      <w:pPr>
        <w:pStyle w:val="a3"/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84BD9">
        <w:rPr>
          <w:rFonts w:ascii="Times New Roman" w:hAnsi="Times New Roman"/>
          <w:sz w:val="28"/>
          <w:szCs w:val="28"/>
        </w:rPr>
        <w:t xml:space="preserve">Природу родного края. </w:t>
      </w:r>
    </w:p>
    <w:p w:rsidR="00D84BD9" w:rsidRPr="00D84BD9" w:rsidRDefault="00D84BD9" w:rsidP="00172B15">
      <w:pPr>
        <w:pStyle w:val="a3"/>
        <w:numPr>
          <w:ilvl w:val="0"/>
          <w:numId w:val="27"/>
        </w:numPr>
        <w:spacing w:line="360" w:lineRule="auto"/>
        <w:ind w:left="0"/>
        <w:rPr>
          <w:rFonts w:ascii="Times New Roman" w:eastAsia="Calibri" w:hAnsi="Times New Roman"/>
          <w:sz w:val="28"/>
          <w:szCs w:val="28"/>
        </w:rPr>
      </w:pPr>
      <w:r w:rsidRPr="00D84BD9">
        <w:rPr>
          <w:rFonts w:ascii="Times New Roman" w:hAnsi="Times New Roman"/>
          <w:sz w:val="28"/>
          <w:szCs w:val="28"/>
        </w:rPr>
        <w:t>Многообразие методов познания окружающего мира: наблюдение, исследование, эксперимент</w:t>
      </w:r>
      <w:r>
        <w:rPr>
          <w:rFonts w:ascii="Times New Roman" w:hAnsi="Times New Roman"/>
          <w:sz w:val="28"/>
          <w:szCs w:val="28"/>
        </w:rPr>
        <w:t>.</w:t>
      </w:r>
    </w:p>
    <w:p w:rsidR="00D84BD9" w:rsidRDefault="00D84BD9" w:rsidP="00172B15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D84BD9">
        <w:rPr>
          <w:rFonts w:ascii="Times New Roman" w:hAnsi="Times New Roman"/>
          <w:b/>
          <w:sz w:val="28"/>
          <w:szCs w:val="28"/>
        </w:rPr>
        <w:t>удут уметь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4BD9" w:rsidRPr="00D84BD9" w:rsidRDefault="00D84BD9" w:rsidP="00172B15">
      <w:pPr>
        <w:pStyle w:val="a3"/>
        <w:numPr>
          <w:ilvl w:val="0"/>
          <w:numId w:val="29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4BD9">
        <w:rPr>
          <w:rFonts w:ascii="Times New Roman" w:hAnsi="Times New Roman"/>
          <w:sz w:val="28"/>
          <w:szCs w:val="28"/>
        </w:rPr>
        <w:t>Отличать объекты и явления живой и неживой природы;</w:t>
      </w:r>
    </w:p>
    <w:p w:rsidR="00D84BD9" w:rsidRPr="00D84BD9" w:rsidRDefault="00D84BD9" w:rsidP="00172B15">
      <w:pPr>
        <w:pStyle w:val="a3"/>
        <w:numPr>
          <w:ilvl w:val="0"/>
          <w:numId w:val="29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4BD9">
        <w:rPr>
          <w:rFonts w:ascii="Times New Roman" w:hAnsi="Times New Roman"/>
          <w:sz w:val="28"/>
          <w:szCs w:val="28"/>
        </w:rPr>
        <w:lastRenderedPageBreak/>
        <w:t>сравнивать объекты живой и неживой природы на основе внешних признаков или известных х</w:t>
      </w:r>
      <w:r w:rsidR="00BE15DA">
        <w:rPr>
          <w:rFonts w:ascii="Times New Roman" w:hAnsi="Times New Roman"/>
          <w:sz w:val="28"/>
          <w:szCs w:val="28"/>
        </w:rPr>
        <w:t xml:space="preserve">арактерных свойств и проводить </w:t>
      </w:r>
      <w:r w:rsidRPr="00D84BD9">
        <w:rPr>
          <w:rFonts w:ascii="Times New Roman" w:hAnsi="Times New Roman"/>
          <w:sz w:val="28"/>
          <w:szCs w:val="28"/>
        </w:rPr>
        <w:t xml:space="preserve"> классификацию изученных объектов природы;</w:t>
      </w:r>
    </w:p>
    <w:p w:rsidR="00D84BD9" w:rsidRPr="00D84BD9" w:rsidRDefault="00D84BD9" w:rsidP="00172B15">
      <w:pPr>
        <w:pStyle w:val="a3"/>
        <w:numPr>
          <w:ilvl w:val="0"/>
          <w:numId w:val="29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4BD9">
        <w:rPr>
          <w:rFonts w:ascii="Times New Roman" w:hAnsi="Times New Roman"/>
          <w:sz w:val="28"/>
          <w:szCs w:val="28"/>
        </w:rPr>
        <w:t>проводить наблюдения в окружающей среде и ставить опыты, используя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84BD9" w:rsidRPr="00D84BD9" w:rsidRDefault="00D84BD9" w:rsidP="00172B15">
      <w:pPr>
        <w:pStyle w:val="a3"/>
        <w:numPr>
          <w:ilvl w:val="0"/>
          <w:numId w:val="29"/>
        </w:numPr>
        <w:spacing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84BD9">
        <w:rPr>
          <w:rFonts w:ascii="Times New Roman" w:hAnsi="Times New Roman"/>
          <w:sz w:val="28"/>
          <w:szCs w:val="28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</w:t>
      </w:r>
    </w:p>
    <w:p w:rsidR="005122D6" w:rsidRDefault="005122D6" w:rsidP="005122D6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122D6">
        <w:rPr>
          <w:rFonts w:ascii="Times New Roman" w:eastAsia="Calibri" w:hAnsi="Times New Roman"/>
          <w:b/>
          <w:sz w:val="28"/>
          <w:szCs w:val="28"/>
        </w:rPr>
        <w:t>Учебно-тематический  план программы</w:t>
      </w:r>
      <w:r>
        <w:rPr>
          <w:rFonts w:ascii="Times New Roman" w:eastAsia="Calibri" w:hAnsi="Times New Roman"/>
          <w:b/>
          <w:sz w:val="28"/>
          <w:szCs w:val="28"/>
        </w:rPr>
        <w:t xml:space="preserve"> летней лагерной смены</w:t>
      </w:r>
      <w:r w:rsidRPr="005122D6">
        <w:rPr>
          <w:rFonts w:ascii="Times New Roman" w:eastAsia="Calibri" w:hAnsi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/>
          <w:b/>
          <w:sz w:val="28"/>
          <w:szCs w:val="28"/>
        </w:rPr>
        <w:t>Зеленая планета</w:t>
      </w:r>
      <w:r w:rsidRPr="005122D6">
        <w:rPr>
          <w:rFonts w:ascii="Times New Roman" w:eastAsia="Calibri" w:hAnsi="Times New Roman"/>
          <w:b/>
          <w:sz w:val="28"/>
          <w:szCs w:val="28"/>
        </w:rPr>
        <w:t>»</w:t>
      </w:r>
    </w:p>
    <w:p w:rsidR="005122D6" w:rsidRPr="005122D6" w:rsidRDefault="005122D6" w:rsidP="005122D6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2"/>
        <w:gridCol w:w="4545"/>
        <w:gridCol w:w="1701"/>
        <w:gridCol w:w="1276"/>
        <w:gridCol w:w="1559"/>
      </w:tblGrid>
      <w:tr w:rsidR="005122D6" w:rsidRPr="00FF1160" w:rsidTr="005122D6"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FF1160" w:rsidRDefault="005122D6" w:rsidP="00364E5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D6" w:rsidRPr="00FF1160" w:rsidRDefault="005122D6" w:rsidP="00364E5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1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5122D6" w:rsidRPr="00FF1160" w:rsidRDefault="005122D6" w:rsidP="00364E5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D6" w:rsidRPr="00FF1160" w:rsidRDefault="005122D6" w:rsidP="00364E5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122D6" w:rsidRPr="00FF1160" w:rsidTr="005122D6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D6" w:rsidRPr="00FF1160" w:rsidRDefault="005122D6" w:rsidP="00364E5E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D6" w:rsidRPr="00FF1160" w:rsidRDefault="005122D6" w:rsidP="00364E5E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D6" w:rsidRPr="00FF1160" w:rsidRDefault="005122D6" w:rsidP="00364E5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D6" w:rsidRPr="00FF1160" w:rsidRDefault="005122D6" w:rsidP="00364E5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D6" w:rsidRPr="00FF1160" w:rsidRDefault="005122D6" w:rsidP="00364E5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«День знакомств. Мы дети зеленой планеты»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5122D6">
            <w:pPr>
              <w:spacing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FF1160" w:rsidRDefault="005122D6" w:rsidP="00364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FF1160" w:rsidRDefault="005122D6" w:rsidP="00364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«Кругосветное путешествие</w:t>
            </w:r>
            <w:r w:rsidRPr="00BE4039">
              <w:rPr>
                <w:rFonts w:ascii="Times New Roman" w:hAnsi="Times New Roman"/>
                <w:sz w:val="28"/>
                <w:szCs w:val="28"/>
              </w:rPr>
              <w:t xml:space="preserve"> по царствам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color w:val="000000"/>
                <w:sz w:val="28"/>
                <w:szCs w:val="28"/>
              </w:rPr>
              <w:t>«Царство растений»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color w:val="000000"/>
                <w:sz w:val="28"/>
                <w:szCs w:val="28"/>
              </w:rPr>
              <w:t>«Царство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color w:val="000000"/>
                <w:sz w:val="28"/>
                <w:szCs w:val="28"/>
              </w:rPr>
              <w:t>«Царство грибов»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color w:val="000000"/>
                <w:sz w:val="28"/>
                <w:szCs w:val="28"/>
              </w:rPr>
              <w:t>«Царство бактерий»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sz w:val="28"/>
                <w:szCs w:val="28"/>
              </w:rPr>
              <w:t>«День Воздуха»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color w:val="000000"/>
                <w:sz w:val="28"/>
                <w:szCs w:val="28"/>
              </w:rPr>
              <w:t>«Путешествие в царство гигиены».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color w:val="000000"/>
                <w:sz w:val="28"/>
                <w:szCs w:val="28"/>
              </w:rPr>
              <w:t>«Путешествие в царство здорового питания».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10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sz w:val="28"/>
                <w:szCs w:val="28"/>
              </w:rPr>
              <w:t>«День Воды»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11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8"/>
                <w:szCs w:val="28"/>
              </w:rPr>
            </w:pPr>
            <w:r w:rsidRPr="00BE403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«День Леса»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sz w:val="28"/>
                <w:szCs w:val="28"/>
              </w:rPr>
              <w:t>«День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13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81245E" w:rsidRDefault="005122D6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75F3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«День </w:t>
            </w:r>
            <w:proofErr w:type="spellStart"/>
            <w:r w:rsidRPr="00975F3D">
              <w:rPr>
                <w:bCs/>
                <w:color w:val="000000"/>
                <w:sz w:val="28"/>
                <w:szCs w:val="28"/>
                <w:shd w:val="clear" w:color="auto" w:fill="FFFFFF"/>
              </w:rPr>
              <w:t>ЭкоДизайна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или </w:t>
            </w:r>
            <w:proofErr w:type="spellStart"/>
            <w:r w:rsidRPr="00420131">
              <w:rPr>
                <w:sz w:val="28"/>
                <w:szCs w:val="28"/>
              </w:rPr>
              <w:t>ЭкоМоды</w:t>
            </w:r>
            <w:proofErr w:type="spellEnd"/>
            <w:r w:rsidRPr="0042013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14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E4039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 w:rsidRPr="00BE4039">
              <w:rPr>
                <w:rFonts w:ascii="Times New Roman" w:hAnsi="Times New Roman"/>
                <w:sz w:val="28"/>
                <w:szCs w:val="28"/>
              </w:rPr>
              <w:t>Экоисследователя</w:t>
            </w:r>
            <w:proofErr w:type="spellEnd"/>
            <w:r w:rsidRPr="00BE403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15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sz w:val="28"/>
                <w:szCs w:val="28"/>
              </w:rPr>
              <w:t>«День природы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5122D6" w:rsidRPr="00FF1160" w:rsidTr="005122D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BE4039">
              <w:rPr>
                <w:rFonts w:ascii="Times New Roman" w:eastAsia="Corbel" w:hAnsi="Times New Roman"/>
                <w:sz w:val="28"/>
                <w:szCs w:val="28"/>
              </w:rPr>
              <w:t>16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Pr="00BE4039" w:rsidRDefault="005122D6" w:rsidP="00364E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4039">
              <w:rPr>
                <w:rFonts w:ascii="Times New Roman" w:hAnsi="Times New Roman"/>
                <w:sz w:val="28"/>
                <w:szCs w:val="28"/>
              </w:rPr>
              <w:t>«Моя команда и мой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Default="005122D6" w:rsidP="005122D6">
            <w:pPr>
              <w:jc w:val="center"/>
            </w:pPr>
            <w:r w:rsidRPr="00711E45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Default="005122D6" w:rsidP="005122D6">
            <w:pPr>
              <w:jc w:val="center"/>
            </w:pPr>
            <w:r w:rsidRPr="002138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Default="005122D6" w:rsidP="005122D6">
            <w:pPr>
              <w:jc w:val="center"/>
            </w:pPr>
            <w:r w:rsidRPr="009211C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</w:tbl>
    <w:p w:rsidR="00C32B4B" w:rsidRDefault="00C32B4B" w:rsidP="00956EC2">
      <w:pPr>
        <w:spacing w:after="0" w:line="36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956EC2" w:rsidRPr="001900D8" w:rsidRDefault="00925AB7" w:rsidP="00956EC2">
      <w:pPr>
        <w:spacing w:after="0" w:line="360" w:lineRule="auto"/>
        <w:jc w:val="center"/>
        <w:rPr>
          <w:rFonts w:ascii="Times New Roman" w:eastAsia="Corbel" w:hAnsi="Times New Roman"/>
          <w:b/>
          <w:sz w:val="28"/>
          <w:szCs w:val="28"/>
        </w:rPr>
      </w:pPr>
      <w:r>
        <w:rPr>
          <w:rFonts w:ascii="Times New Roman" w:eastAsia="Corbel" w:hAnsi="Times New Roman"/>
          <w:b/>
          <w:sz w:val="28"/>
          <w:szCs w:val="28"/>
        </w:rPr>
        <w:t xml:space="preserve">Содержание </w:t>
      </w:r>
      <w:r w:rsidR="00C32B4B">
        <w:rPr>
          <w:rFonts w:ascii="Times New Roman" w:eastAsia="Corbel" w:hAnsi="Times New Roman"/>
          <w:b/>
          <w:sz w:val="28"/>
          <w:szCs w:val="28"/>
        </w:rPr>
        <w:t xml:space="preserve">программы </w:t>
      </w:r>
      <w:r w:rsidR="00956EC2" w:rsidRPr="001900D8">
        <w:rPr>
          <w:rFonts w:ascii="Times New Roman" w:eastAsia="Corbel" w:hAnsi="Times New Roman"/>
          <w:b/>
          <w:sz w:val="28"/>
          <w:szCs w:val="28"/>
        </w:rPr>
        <w:t>летней научной школы «Зеленая планета»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3467"/>
        <w:gridCol w:w="2700"/>
        <w:gridCol w:w="2875"/>
      </w:tblGrid>
      <w:tr w:rsidR="00956EC2" w:rsidRPr="00BE4039" w:rsidTr="00C32B4B">
        <w:tc>
          <w:tcPr>
            <w:tcW w:w="988" w:type="dxa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7" w:type="dxa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 xml:space="preserve">Тематическое название дня </w:t>
            </w:r>
          </w:p>
        </w:tc>
        <w:tc>
          <w:tcPr>
            <w:tcW w:w="2700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 xml:space="preserve">Описание теории /практики 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 </w:t>
            </w:r>
          </w:p>
        </w:tc>
      </w:tr>
      <w:tr w:rsidR="00956EC2" w:rsidRPr="00BE4039" w:rsidTr="00C32B4B">
        <w:trPr>
          <w:trHeight w:val="369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b/>
                <w:sz w:val="24"/>
                <w:szCs w:val="24"/>
              </w:rPr>
              <w:t>День 1. «Знакомство.  Мы дети зеленой планеты».</w:t>
            </w:r>
          </w:p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Земля и все живое на ней. Гармония и взаимосвязь всех обитателей планеты.</w:t>
            </w:r>
          </w:p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свойств живого организма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sz w:val="24"/>
                <w:szCs w:val="24"/>
              </w:rPr>
              <w:t>Инструктаж по технике безопасности – 10м.</w:t>
            </w:r>
          </w:p>
        </w:tc>
      </w:tr>
      <w:tr w:rsidR="00956EC2" w:rsidRPr="00BE4039" w:rsidTr="00C32B4B">
        <w:trPr>
          <w:trHeight w:val="36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трек «Мы дети зеленой планеты» - 20м.</w:t>
            </w:r>
          </w:p>
        </w:tc>
      </w:tr>
      <w:tr w:rsidR="00956EC2" w:rsidRPr="00BE4039" w:rsidTr="00C32B4B">
        <w:trPr>
          <w:trHeight w:val="36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sz w:val="24"/>
                <w:szCs w:val="24"/>
              </w:rPr>
              <w:t>Спортивное мероприятие на формирование команд «Веселые старты» – 20м.</w:t>
            </w:r>
          </w:p>
        </w:tc>
      </w:tr>
      <w:tr w:rsidR="00956EC2" w:rsidRPr="00BE4039" w:rsidTr="00C32B4B">
        <w:trPr>
          <w:trHeight w:val="36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sz w:val="24"/>
                <w:szCs w:val="24"/>
              </w:rPr>
              <w:t>Тренинг – игра «Знакомство» - 35м.</w:t>
            </w:r>
          </w:p>
        </w:tc>
      </w:tr>
      <w:tr w:rsidR="00956EC2" w:rsidRPr="00BE4039" w:rsidTr="00C32B4B">
        <w:trPr>
          <w:trHeight w:val="36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 xml:space="preserve">Командная проектная работа. – 30 м. </w:t>
            </w:r>
          </w:p>
        </w:tc>
      </w:tr>
      <w:tr w:rsidR="00956EC2" w:rsidRPr="00BE4039" w:rsidTr="00C32B4B">
        <w:trPr>
          <w:trHeight w:val="36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sz w:val="24"/>
                <w:szCs w:val="24"/>
              </w:rPr>
              <w:t>Подведение итогов дня 5м.</w:t>
            </w:r>
          </w:p>
        </w:tc>
      </w:tr>
      <w:tr w:rsidR="00956EC2" w:rsidRPr="00BE4039" w:rsidTr="00C32B4B">
        <w:trPr>
          <w:trHeight w:val="232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b/>
                <w:sz w:val="24"/>
                <w:szCs w:val="24"/>
              </w:rPr>
              <w:t>День 2.  «Кругосветное путешествие</w:t>
            </w: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 xml:space="preserve"> по царствам природы».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. Царства живой природы: растения, животные, грибы, бактерии.</w:t>
            </w:r>
          </w:p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Живая и неживая природа.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rFonts w:eastAsia="Corbel"/>
              </w:rPr>
            </w:pPr>
            <w:r w:rsidRPr="00BE4039">
              <w:rPr>
                <w:rFonts w:eastAsia="Corbel"/>
              </w:rPr>
              <w:t>Образовательный трек «Царства живой природы» - 10м.</w:t>
            </w:r>
          </w:p>
        </w:tc>
      </w:tr>
      <w:tr w:rsidR="00956EC2" w:rsidRPr="00BE4039" w:rsidTr="00C32B4B">
        <w:trPr>
          <w:trHeight w:val="232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rFonts w:eastAsia="Corbel"/>
              </w:rPr>
            </w:pPr>
            <w:r>
              <w:rPr>
                <w:rFonts w:eastAsia="Corbel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230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rFonts w:eastAsia="Corbel"/>
              </w:rPr>
            </w:pPr>
            <w:r w:rsidRPr="00BE4039">
              <w:rPr>
                <w:rFonts w:eastAsia="Corbel"/>
              </w:rPr>
              <w:t xml:space="preserve">Инструктаж по технике безопасности проведения </w:t>
            </w:r>
            <w:proofErr w:type="spellStart"/>
            <w:r w:rsidRPr="00BE4039">
              <w:rPr>
                <w:rFonts w:eastAsia="Corbel"/>
              </w:rPr>
              <w:t>квеста</w:t>
            </w:r>
            <w:proofErr w:type="spellEnd"/>
            <w:r w:rsidRPr="00BE4039">
              <w:rPr>
                <w:rFonts w:eastAsia="Corbel"/>
              </w:rPr>
              <w:t xml:space="preserve"> – 10м.</w:t>
            </w:r>
          </w:p>
        </w:tc>
      </w:tr>
      <w:tr w:rsidR="00956EC2" w:rsidRPr="00BE4039" w:rsidTr="00C32B4B">
        <w:trPr>
          <w:trHeight w:val="230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rFonts w:eastAsia="Corbel"/>
              </w:rPr>
            </w:pPr>
            <w:r w:rsidRPr="00BE4039">
              <w:rPr>
                <w:color w:val="000000"/>
              </w:rPr>
              <w:t xml:space="preserve">Экологический </w:t>
            </w:r>
            <w:proofErr w:type="spellStart"/>
            <w:r w:rsidRPr="00BE4039">
              <w:rPr>
                <w:color w:val="000000"/>
              </w:rPr>
              <w:t>квест</w:t>
            </w:r>
            <w:proofErr w:type="spellEnd"/>
            <w:r w:rsidRPr="00BE4039">
              <w:rPr>
                <w:color w:val="000000"/>
              </w:rPr>
              <w:t xml:space="preserve"> по </w:t>
            </w:r>
            <w:r w:rsidRPr="00BE4039">
              <w:rPr>
                <w:color w:val="000000"/>
              </w:rPr>
              <w:lastRenderedPageBreak/>
              <w:t>царствам природы «Живая планета» – 60м.</w:t>
            </w:r>
          </w:p>
        </w:tc>
      </w:tr>
      <w:tr w:rsidR="00956EC2" w:rsidRPr="00BE4039" w:rsidTr="00C32B4B">
        <w:trPr>
          <w:trHeight w:val="562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rFonts w:eastAsia="Corbel"/>
              </w:rPr>
            </w:pPr>
            <w:r w:rsidRPr="00BE4039">
              <w:rPr>
                <w:rFonts w:eastAsia="Corbel"/>
              </w:rPr>
              <w:t xml:space="preserve">Подведение итогов </w:t>
            </w:r>
            <w:proofErr w:type="spellStart"/>
            <w:r w:rsidRPr="00BE4039">
              <w:rPr>
                <w:rFonts w:eastAsia="Corbel"/>
              </w:rPr>
              <w:t>квеста</w:t>
            </w:r>
            <w:proofErr w:type="spellEnd"/>
            <w:r w:rsidRPr="00BE4039">
              <w:rPr>
                <w:rFonts w:eastAsia="Corbel"/>
              </w:rPr>
              <w:t xml:space="preserve"> - 10м.</w:t>
            </w:r>
          </w:p>
        </w:tc>
      </w:tr>
      <w:tr w:rsidR="00956EC2" w:rsidRPr="00BE4039" w:rsidTr="00C32B4B">
        <w:trPr>
          <w:trHeight w:val="419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b/>
                <w:sz w:val="24"/>
                <w:szCs w:val="24"/>
              </w:rPr>
              <w:t>День 3 «В царстве растений»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Ботаника. Группы растений. Среда обитания. Роль. Значение.</w:t>
            </w:r>
          </w:p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Практика.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Растения – путешественники.  Определение растений различных экологических групп.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Образовательный трек «Многообразие растений на Земле»- 15м.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мероприятие « Цветочная эстафета» - 15м.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 по проекту «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растений различных экологических групп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» - 30м.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Игра «Цветик -</w:t>
            </w:r>
            <w:proofErr w:type="spellStart"/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»- 15м.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работа. </w:t>
            </w:r>
            <w:r w:rsidRPr="00BE4039">
              <w:rPr>
                <w:rFonts w:ascii="Times New Roman" w:hAnsi="Times New Roman"/>
                <w:sz w:val="24"/>
                <w:szCs w:val="24"/>
              </w:rPr>
              <w:t>Мастер-класс  по изготовлению поделок «Цветами улыбается земля»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- 15м.</w:t>
            </w:r>
          </w:p>
        </w:tc>
      </w:tr>
      <w:tr w:rsidR="00956EC2" w:rsidRPr="00BE4039" w:rsidTr="00C32B4B">
        <w:trPr>
          <w:trHeight w:val="362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b/>
                <w:sz w:val="24"/>
                <w:szCs w:val="24"/>
              </w:rPr>
              <w:t xml:space="preserve">День 4 «В царстве животных». 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Теория.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Зоология. Классификация животного мира.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простейших. </w:t>
            </w:r>
          </w:p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Образовательный трек «Многообразие животного мира» -15м.</w:t>
            </w:r>
          </w:p>
        </w:tc>
      </w:tr>
      <w:tr w:rsidR="00956EC2" w:rsidRPr="00BE4039" w:rsidTr="00C32B4B">
        <w:trPr>
          <w:trHeight w:val="354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Спортивное мероприятие «Кто сильнее всех. Олимпиада животного мира» – 20м.</w:t>
            </w:r>
          </w:p>
        </w:tc>
      </w:tr>
      <w:tr w:rsidR="00956EC2" w:rsidRPr="00BE4039" w:rsidTr="00C32B4B">
        <w:trPr>
          <w:trHeight w:val="33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Исследовательская работа по проекту «Животные в капле воды». - 25м.</w:t>
            </w:r>
          </w:p>
        </w:tc>
      </w:tr>
      <w:tr w:rsidR="00956EC2" w:rsidRPr="00BE4039" w:rsidTr="00C32B4B">
        <w:trPr>
          <w:trHeight w:val="30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Игра «Зоопарк»  - 15м.</w:t>
            </w:r>
          </w:p>
        </w:tc>
      </w:tr>
      <w:tr w:rsidR="00956EC2" w:rsidRPr="00BE4039" w:rsidTr="00C32B4B">
        <w:trPr>
          <w:trHeight w:val="30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eastAsia="Corbel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28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Творческая работа. Конкурс рисунков «Несуществующее животное» -15м.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b/>
                <w:sz w:val="24"/>
                <w:szCs w:val="24"/>
              </w:rPr>
              <w:t xml:space="preserve">День 5. «В царстве грибов». 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Теория.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Микология.</w:t>
            </w:r>
            <w:r w:rsidRPr="00956E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Строение грибов. Грибы – уникальное царство природы.</w:t>
            </w:r>
          </w:p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плесневых грибов под микроскопом. 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Образовательный трек «Наука микология»- 15м.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Спортивное мероприятие «Грибная эстафета»-15м.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 xml:space="preserve">Исследовательская работа по проекту «Строение плесневого гриба </w:t>
            </w:r>
            <w:proofErr w:type="spellStart"/>
            <w:r w:rsidRPr="00BE4039">
              <w:rPr>
                <w:color w:val="000000"/>
              </w:rPr>
              <w:t>мукор</w:t>
            </w:r>
            <w:proofErr w:type="spellEnd"/>
            <w:r w:rsidRPr="00BE4039">
              <w:rPr>
                <w:color w:val="000000"/>
              </w:rPr>
              <w:t>» - 30м.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 w:rsidRPr="00BE4039">
              <w:rPr>
                <w:color w:val="000000"/>
              </w:rPr>
              <w:t>Игра «Съедобное – несъедобное» 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eastAsia="Corbel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Творческая работа. Конкурс работ «В пластилиновом лесу»-15м.</w:t>
            </w:r>
          </w:p>
        </w:tc>
      </w:tr>
      <w:tr w:rsidR="00956EC2" w:rsidRPr="00BE4039" w:rsidTr="00C32B4B">
        <w:trPr>
          <w:trHeight w:val="419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b/>
                <w:sz w:val="24"/>
                <w:szCs w:val="24"/>
              </w:rPr>
              <w:t xml:space="preserve">День 6. «В царстве бактерий» 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Бактерии – властители мира. Строение. Значение. Бактерии и человек.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бактериальных инфекций на растениях под микроскопом. 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Образовательный трек «Роль бактерий в природе и жизни человека» - 15м.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Спортивное мероприятие «Гонка чемпионов»- 15м.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Исследовательская работа по проекту «Бактериоз листьев огурца»-30м.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Игра – интерактивная «Научная лаборатория »- 15м.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eastAsia="Corbel"/>
              </w:rPr>
              <w:t>Командная проектная ра</w:t>
            </w:r>
            <w:r>
              <w:rPr>
                <w:rFonts w:eastAsia="Corbel"/>
              </w:rPr>
              <w:lastRenderedPageBreak/>
              <w:t>бота. – 30 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Творческая работа. Конкурс плакатов «Чистота – залог здоровья» - 15м.</w:t>
            </w:r>
          </w:p>
        </w:tc>
      </w:tr>
      <w:tr w:rsidR="00956EC2" w:rsidRPr="00BE4039" w:rsidTr="00C32B4B">
        <w:trPr>
          <w:trHeight w:val="277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День 7. «Воздушный океан».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eastAsia="Corbel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Теория.</w:t>
            </w:r>
            <w:r w:rsidRPr="00956EC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Атмосфера. Состав воздуха. Экологическая обстановка.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свойств воздуха. Физические опыты.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трек «Воздушная оболочка Земли и ее влияние на все живое» - 15м.</w:t>
            </w:r>
          </w:p>
        </w:tc>
      </w:tr>
      <w:tr w:rsidR="00956EC2" w:rsidRPr="00BE4039" w:rsidTr="00C32B4B">
        <w:trPr>
          <w:trHeight w:val="27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мероприятие «Эстафета воздушных шаров» - 15м</w:t>
            </w:r>
          </w:p>
        </w:tc>
      </w:tr>
      <w:tr w:rsidR="00956EC2" w:rsidRPr="00BE4039" w:rsidTr="00C32B4B">
        <w:trPr>
          <w:trHeight w:val="27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 по проекту «Свойства воздуха»-30м.</w:t>
            </w:r>
          </w:p>
        </w:tc>
      </w:tr>
      <w:tr w:rsidR="00956EC2" w:rsidRPr="00BE4039" w:rsidTr="00C32B4B">
        <w:trPr>
          <w:trHeight w:val="27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Игра – викторина «Что мы знаем о воздухе»- 10м.</w:t>
            </w:r>
          </w:p>
        </w:tc>
      </w:tr>
      <w:tr w:rsidR="00956EC2" w:rsidRPr="00BE4039" w:rsidTr="00C32B4B">
        <w:trPr>
          <w:trHeight w:val="27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27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работа. Изготовление поделок в  «Музей воздуха» - 20м.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8. «Путешествие в царство гигиены».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Гигиена – основа здоровья. 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Практика.</w:t>
            </w:r>
            <w:r w:rsidRPr="002503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Исследование смыва с рук под микроскопом.</w:t>
            </w:r>
          </w:p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трек «Залог здоровья – чистота!» 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мероприятие «Дыхательная гимнастика»- 15м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 по проекту «Микробиологическое исследование смыва с рук»- 30м.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Игра «Волшебный сундучок»15м.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работа. Конкурс рисунков «Дети против вредных привычек!» - 15м.</w:t>
            </w:r>
          </w:p>
        </w:tc>
      </w:tr>
      <w:tr w:rsidR="00956EC2" w:rsidRPr="00BE4039" w:rsidTr="00C32B4B">
        <w:trPr>
          <w:trHeight w:val="419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9. «Путешествие в царство здорового питания».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Теория.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Здоровое питание – основа всего.  Сахар в нашем рационе. 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количества сахара в продуктах питания. 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трек «Азбука здоровой пищи» - 15м.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мероприятие «Движение – жизнь»15м.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 по проекту «Наличие сахара в газированных напитках» - 30м.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Игра–викторина «Овощи и фрукты - витаминные продукты»-15м.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415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работа. Выставка поделок «Чудеса на  грядке» 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День 10. «Водная стихия».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Вода  - основа жизни. Три состояния воды. 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Физические опыты с водой. Определение чистоты воды.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трек «Вода - основа жизни на Земле» 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Спортивно – развлекательная игра «Морской бой» 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 по проекту «Три состояния воды» - 30м.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Игра–сказка о круговороте воды в природе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«Путешествие капли» - 15м. 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работа. Аппликация«На пруду»15м.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День 11. «Зеленый мир леса».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Теория.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лесов России. Хвойные и широколиственные леса. 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гербарием. </w:t>
            </w:r>
          </w:p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Образовательный трек «Наша зеленая планета» - 15м. 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парк «Растения нашей местности» - 15м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 по проекту «Извлечение хлорофилла из листьев растений»- 30м.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Игра – викторина «Лесные тайны» 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работа. Конкурс агитационных рисунков «Лес и огонь» 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 xml:space="preserve">День 12. «Земля - наша кормилица» 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Земля- главное богатство России. Структура почвенного покрова земли. 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состава почвы. 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трек «Почва – плодородный слой земли» 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мероприятие «Тропа доверия» 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 по проекту «Состав почвы» - 30м.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Игра «Веселая ферма» - 15м.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работа. Конкурс рисунков «Обитатели почвы» - 15м. </w:t>
            </w:r>
          </w:p>
        </w:tc>
      </w:tr>
      <w:tr w:rsidR="00956EC2" w:rsidRPr="00BE4039" w:rsidTr="00C32B4B">
        <w:trPr>
          <w:trHeight w:val="783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b/>
                <w:bCs/>
                <w:color w:val="000000"/>
                <w:shd w:val="clear" w:color="auto" w:fill="FFFFFF"/>
              </w:rPr>
              <w:t>День 13. «</w:t>
            </w:r>
            <w:proofErr w:type="spellStart"/>
            <w:r w:rsidRPr="00BE4039">
              <w:rPr>
                <w:b/>
                <w:bCs/>
                <w:color w:val="000000"/>
                <w:shd w:val="clear" w:color="auto" w:fill="FFFFFF"/>
              </w:rPr>
              <w:t>Экодизайн</w:t>
            </w:r>
            <w:proofErr w:type="spellEnd"/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proofErr w:type="spellStart"/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ЭкоМода</w:t>
            </w:r>
            <w:proofErr w:type="spellEnd"/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Бионика. Растения и животные как источник вдохновения. 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Практика. 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Дизайн- проект «Природа и Я». 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BE4039">
              <w:rPr>
                <w:color w:val="000000"/>
              </w:rPr>
              <w:t>Образовательный трек «Экология – наука о доме»- 15м.</w:t>
            </w:r>
          </w:p>
        </w:tc>
      </w:tr>
      <w:tr w:rsidR="00956EC2" w:rsidRPr="00BE4039" w:rsidTr="00C32B4B">
        <w:trPr>
          <w:trHeight w:val="781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BE4039">
              <w:rPr>
                <w:color w:val="000000"/>
              </w:rPr>
              <w:t>Спортивное мероприятие «Проснулся – приведи в порядок свою планету!» - 15м.</w:t>
            </w:r>
          </w:p>
        </w:tc>
      </w:tr>
      <w:tr w:rsidR="00956EC2" w:rsidRPr="00BE4039" w:rsidTr="00C32B4B">
        <w:trPr>
          <w:trHeight w:val="781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pacing w:before="0" w:beforeAutospacing="0" w:after="0" w:afterAutospacing="0" w:line="360" w:lineRule="auto"/>
              <w:rPr>
                <w:color w:val="000000"/>
              </w:rPr>
            </w:pPr>
            <w:r w:rsidRPr="00BE4039">
              <w:rPr>
                <w:color w:val="000000"/>
              </w:rPr>
              <w:t>Исследовательская работа по проекту «Природа и Я» - 20м.</w:t>
            </w:r>
          </w:p>
        </w:tc>
      </w:tr>
      <w:tr w:rsidR="00956EC2" w:rsidRPr="00BE4039" w:rsidTr="00C32B4B">
        <w:trPr>
          <w:trHeight w:val="781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BE4039">
              <w:rPr>
                <w:color w:val="000000"/>
              </w:rPr>
              <w:t>Творческая работа. Конкурс экологической моды и поделок из бросового материала «Мусорная эволюция» - 30м.</w:t>
            </w:r>
          </w:p>
        </w:tc>
      </w:tr>
      <w:tr w:rsidR="00956EC2" w:rsidRPr="00BE4039" w:rsidTr="00C32B4B">
        <w:trPr>
          <w:trHeight w:val="781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eastAsia="Corbel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781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BE4039">
              <w:rPr>
                <w:color w:val="000000"/>
              </w:rPr>
              <w:t>Подведение итогов конкурса – 10м.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День 14. «</w:t>
            </w:r>
            <w:proofErr w:type="spellStart"/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Экоисследователь</w:t>
            </w:r>
            <w:proofErr w:type="spellEnd"/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956EC2" w:rsidRPr="00BE4039" w:rsidRDefault="00956EC2" w:rsidP="00364E5E">
            <w:pPr>
              <w:spacing w:after="0" w:line="36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956EC2" w:rsidRPr="00BE4039" w:rsidRDefault="00956EC2" w:rsidP="00364E5E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Влияние человека на природу. Экологические исследования.  </w:t>
            </w:r>
          </w:p>
          <w:p w:rsidR="00956EC2" w:rsidRPr="00BE4039" w:rsidRDefault="00956EC2" w:rsidP="00364E5E">
            <w:pPr>
              <w:pStyle w:val="c10"/>
              <w:spacing w:before="0" w:beforeAutospacing="0" w:after="0" w:afterAutospacing="0" w:line="360" w:lineRule="auto"/>
              <w:textAlignment w:val="baseline"/>
              <w:rPr>
                <w:rStyle w:val="c95"/>
                <w:bCs/>
                <w:color w:val="000000"/>
                <w:bdr w:val="none" w:sz="0" w:space="0" w:color="auto" w:frame="1"/>
              </w:rPr>
            </w:pPr>
            <w:r w:rsidRPr="00BE4039">
              <w:rPr>
                <w:b/>
                <w:i/>
                <w:color w:val="000000"/>
              </w:rPr>
              <w:t>Практика.</w:t>
            </w:r>
            <w:r w:rsidRPr="00BE4039">
              <w:rPr>
                <w:color w:val="000000"/>
                <w:shd w:val="clear" w:color="auto" w:fill="FFFFFF"/>
              </w:rPr>
              <w:t xml:space="preserve"> 1)Исследование воды из природных источников (река Лесной Воронеж). 2)</w:t>
            </w:r>
            <w:proofErr w:type="spellStart"/>
            <w:r w:rsidRPr="00BE4039">
              <w:rPr>
                <w:rStyle w:val="c45"/>
                <w:bCs/>
                <w:color w:val="000000"/>
                <w:bdr w:val="none" w:sz="0" w:space="0" w:color="auto" w:frame="1"/>
              </w:rPr>
              <w:t>Биоиндикация</w:t>
            </w:r>
            <w:proofErr w:type="spellEnd"/>
            <w:r w:rsidRPr="00BE4039">
              <w:rPr>
                <w:rStyle w:val="c45"/>
                <w:bCs/>
                <w:color w:val="000000"/>
                <w:bdr w:val="none" w:sz="0" w:space="0" w:color="auto" w:frame="1"/>
              </w:rPr>
              <w:t xml:space="preserve"> загрязнения воздуха</w:t>
            </w:r>
            <w:r w:rsidRPr="00BE4039">
              <w:rPr>
                <w:color w:val="000000"/>
              </w:rPr>
              <w:t xml:space="preserve"> </w:t>
            </w:r>
            <w:r w:rsidRPr="00BE4039">
              <w:rPr>
                <w:rStyle w:val="c95"/>
                <w:bCs/>
                <w:color w:val="000000"/>
                <w:bdr w:val="none" w:sz="0" w:space="0" w:color="auto" w:frame="1"/>
              </w:rPr>
              <w:t xml:space="preserve">по </w:t>
            </w:r>
            <w:r w:rsidRPr="00BE4039">
              <w:rPr>
                <w:rStyle w:val="c95"/>
                <w:bCs/>
                <w:color w:val="000000"/>
                <w:bdr w:val="none" w:sz="0" w:space="0" w:color="auto" w:frame="1"/>
              </w:rPr>
              <w:lastRenderedPageBreak/>
              <w:t>состоянию сосны обыкновенной у ЦРСКД.</w:t>
            </w:r>
          </w:p>
          <w:p w:rsidR="00956EC2" w:rsidRPr="00BE4039" w:rsidRDefault="00956EC2" w:rsidP="00364E5E">
            <w:pPr>
              <w:pStyle w:val="c10"/>
              <w:spacing w:before="0" w:beforeAutospacing="0" w:after="0" w:afterAutospacing="0" w:line="360" w:lineRule="auto"/>
              <w:textAlignment w:val="baseline"/>
              <w:rPr>
                <w:rStyle w:val="c95"/>
                <w:bCs/>
                <w:color w:val="000000"/>
                <w:bdr w:val="none" w:sz="0" w:space="0" w:color="auto" w:frame="1"/>
              </w:rPr>
            </w:pPr>
            <w:r w:rsidRPr="00BE4039">
              <w:rPr>
                <w:rStyle w:val="c95"/>
                <w:bCs/>
                <w:color w:val="000000"/>
                <w:bdr w:val="none" w:sz="0" w:space="0" w:color="auto" w:frame="1"/>
              </w:rPr>
              <w:t xml:space="preserve">3) </w:t>
            </w:r>
            <w:proofErr w:type="spellStart"/>
            <w:r w:rsidRPr="00BE4039">
              <w:rPr>
                <w:rStyle w:val="c95"/>
                <w:bCs/>
                <w:color w:val="000000"/>
                <w:bdr w:val="none" w:sz="0" w:space="0" w:color="auto" w:frame="1"/>
              </w:rPr>
              <w:t>Лихеноиндикация</w:t>
            </w:r>
            <w:proofErr w:type="spellEnd"/>
            <w:r w:rsidRPr="00BE4039">
              <w:rPr>
                <w:rStyle w:val="c95"/>
                <w:bCs/>
                <w:color w:val="000000"/>
                <w:bdr w:val="none" w:sz="0" w:space="0" w:color="auto" w:frame="1"/>
              </w:rPr>
              <w:t xml:space="preserve"> в парке Славы.</w:t>
            </w:r>
          </w:p>
          <w:p w:rsidR="00956EC2" w:rsidRPr="00BE4039" w:rsidRDefault="00956EC2" w:rsidP="00364E5E">
            <w:pPr>
              <w:pStyle w:val="c10"/>
              <w:spacing w:before="0" w:beforeAutospacing="0" w:after="0" w:afterAutospacing="0" w:line="360" w:lineRule="auto"/>
              <w:textAlignment w:val="baseline"/>
              <w:rPr>
                <w:color w:val="000000"/>
                <w:shd w:val="clear" w:color="auto" w:fill="FFFFFF"/>
              </w:rPr>
            </w:pPr>
            <w:r w:rsidRPr="00BE4039">
              <w:rPr>
                <w:rStyle w:val="c95"/>
                <w:bCs/>
                <w:color w:val="000000"/>
                <w:bdr w:val="none" w:sz="0" w:space="0" w:color="auto" w:frame="1"/>
              </w:rPr>
              <w:t>4)Определение нитратов в овощах и фруктах центрального рынка г. Мичуринска.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Образовательный трек «Изучение природы путем экологических исследований» - 10м.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eastAsia="Corbel" w:hAnsi="Times New Roman"/>
                <w:sz w:val="24"/>
                <w:szCs w:val="24"/>
              </w:rPr>
              <w:t xml:space="preserve">Инструктаж по технике безопасности проведения </w:t>
            </w:r>
            <w:proofErr w:type="spellStart"/>
            <w:r w:rsidRPr="00BE4039">
              <w:rPr>
                <w:rFonts w:ascii="Times New Roman" w:eastAsia="Corbel" w:hAnsi="Times New Roman"/>
                <w:sz w:val="24"/>
                <w:szCs w:val="24"/>
              </w:rPr>
              <w:t>квеста</w:t>
            </w:r>
            <w:proofErr w:type="spellEnd"/>
            <w:r w:rsidRPr="00BE4039">
              <w:rPr>
                <w:rFonts w:ascii="Times New Roman" w:eastAsia="Corbel" w:hAnsi="Times New Roman"/>
                <w:sz w:val="24"/>
                <w:szCs w:val="24"/>
              </w:rPr>
              <w:t xml:space="preserve"> – 10м.</w:t>
            </w:r>
          </w:p>
        </w:tc>
      </w:tr>
      <w:tr w:rsidR="00956EC2" w:rsidRPr="00BE4039" w:rsidTr="00C32B4B">
        <w:trPr>
          <w:trHeight w:val="323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03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E4039">
              <w:rPr>
                <w:rFonts w:ascii="Times New Roman" w:hAnsi="Times New Roman"/>
                <w:sz w:val="24"/>
                <w:szCs w:val="24"/>
              </w:rPr>
              <w:t xml:space="preserve"> «Экологическая </w:t>
            </w:r>
            <w:r w:rsidRPr="00BE4039">
              <w:rPr>
                <w:rFonts w:ascii="Times New Roman" w:hAnsi="Times New Roman"/>
                <w:sz w:val="24"/>
                <w:szCs w:val="24"/>
              </w:rPr>
              <w:lastRenderedPageBreak/>
              <w:t>тропа</w:t>
            </w:r>
            <w:r w:rsidRPr="00BE4039">
              <w:rPr>
                <w:rFonts w:ascii="Times New Roman" w:hAnsi="Times New Roman"/>
                <w:b/>
                <w:szCs w:val="24"/>
              </w:rPr>
              <w:t xml:space="preserve">» - </w:t>
            </w:r>
            <w:r w:rsidRPr="00BE4039">
              <w:rPr>
                <w:rFonts w:ascii="Times New Roman" w:hAnsi="Times New Roman"/>
                <w:szCs w:val="24"/>
              </w:rPr>
              <w:t>60м.</w:t>
            </w:r>
          </w:p>
        </w:tc>
      </w:tr>
      <w:tr w:rsidR="00956EC2" w:rsidRPr="00BE4039" w:rsidTr="00C32B4B">
        <w:trPr>
          <w:trHeight w:val="656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BE4039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Pr="00BE4039">
              <w:rPr>
                <w:rFonts w:ascii="Times New Roman" w:hAnsi="Times New Roman"/>
                <w:sz w:val="24"/>
                <w:szCs w:val="24"/>
              </w:rPr>
              <w:t xml:space="preserve"> – 10м.</w:t>
            </w:r>
          </w:p>
        </w:tc>
      </w:tr>
      <w:tr w:rsidR="00956EC2" w:rsidRPr="00BE4039" w:rsidTr="00C32B4B">
        <w:trPr>
          <w:trHeight w:val="369"/>
        </w:trPr>
        <w:tc>
          <w:tcPr>
            <w:tcW w:w="988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67" w:type="dxa"/>
            <w:vMerge w:val="restart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День 15. «Природа родного края»</w:t>
            </w:r>
          </w:p>
        </w:tc>
        <w:tc>
          <w:tcPr>
            <w:tcW w:w="2700" w:type="dxa"/>
            <w:vMerge w:val="restart"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Теория.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Редкие растения и животные Тамбовской области.  </w:t>
            </w:r>
          </w:p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0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Практика.</w:t>
            </w:r>
            <w:r w:rsidRPr="00BE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гербария и коллекции редких растений Тамбовской области.  </w:t>
            </w: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трек «Особенности природы и экологии Тамбовского края» - 15м.</w:t>
            </w:r>
          </w:p>
        </w:tc>
      </w:tr>
      <w:tr w:rsidR="00956EC2" w:rsidRPr="00BE4039" w:rsidTr="00C32B4B">
        <w:trPr>
          <w:trHeight w:val="36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>Спортивное мероприятие «Турнир здоровья» - 15м.</w:t>
            </w:r>
          </w:p>
        </w:tc>
      </w:tr>
      <w:tr w:rsidR="00956EC2" w:rsidRPr="00BE4039" w:rsidTr="00C32B4B">
        <w:trPr>
          <w:trHeight w:val="36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tabs>
                <w:tab w:val="left" w:pos="317"/>
              </w:tabs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по проекту «Зеленая аптека </w:t>
            </w:r>
            <w:proofErr w:type="spellStart"/>
            <w:r w:rsidRPr="00BE4039">
              <w:rPr>
                <w:rFonts w:ascii="Times New Roman" w:hAnsi="Times New Roman"/>
                <w:sz w:val="24"/>
                <w:szCs w:val="24"/>
              </w:rPr>
              <w:t>Тамбовщины</w:t>
            </w:r>
            <w:proofErr w:type="spellEnd"/>
            <w:r w:rsidRPr="00BE4039">
              <w:rPr>
                <w:rFonts w:ascii="Times New Roman" w:hAnsi="Times New Roman"/>
                <w:sz w:val="24"/>
                <w:szCs w:val="24"/>
              </w:rPr>
              <w:t>» - 30м.</w:t>
            </w:r>
          </w:p>
        </w:tc>
      </w:tr>
      <w:tr w:rsidR="00956EC2" w:rsidRPr="00BE4039" w:rsidTr="00C32B4B">
        <w:trPr>
          <w:trHeight w:val="36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>Игра познавательная «Аукцион народных мудростей о природе» - 15м.</w:t>
            </w:r>
          </w:p>
        </w:tc>
      </w:tr>
      <w:tr w:rsidR="00956EC2" w:rsidRPr="00BE4039" w:rsidTr="00C32B4B">
        <w:trPr>
          <w:trHeight w:val="36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Командная проектная работа. – 30 м.</w:t>
            </w:r>
          </w:p>
        </w:tc>
      </w:tr>
      <w:tr w:rsidR="00956EC2" w:rsidRPr="00BE4039" w:rsidTr="00C32B4B">
        <w:trPr>
          <w:trHeight w:val="368"/>
        </w:trPr>
        <w:tc>
          <w:tcPr>
            <w:tcW w:w="988" w:type="dxa"/>
            <w:vMerge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56EC2" w:rsidRPr="00BE4039" w:rsidRDefault="00956EC2" w:rsidP="00364E5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956EC2" w:rsidRPr="00BE4039" w:rsidRDefault="00956EC2" w:rsidP="00364E5E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t xml:space="preserve">Творческая работа. </w:t>
            </w:r>
            <w:r w:rsidRPr="001900D8">
              <w:t>Фотовыставка «Окно в при</w:t>
            </w:r>
            <w:r>
              <w:t>роду родного города</w:t>
            </w:r>
            <w:r w:rsidRPr="001900D8">
              <w:t>»</w:t>
            </w:r>
            <w:r>
              <w:t xml:space="preserve"> - 15м.</w:t>
            </w:r>
          </w:p>
        </w:tc>
      </w:tr>
      <w:tr w:rsidR="00956EC2" w:rsidRPr="00BE4039" w:rsidTr="00C32B4B">
        <w:trPr>
          <w:trHeight w:val="687"/>
        </w:trPr>
        <w:tc>
          <w:tcPr>
            <w:tcW w:w="988" w:type="dxa"/>
          </w:tcPr>
          <w:p w:rsidR="00956EC2" w:rsidRPr="00BE4039" w:rsidRDefault="00956EC2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67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39">
              <w:rPr>
                <w:rFonts w:ascii="Times New Roman" w:hAnsi="Times New Roman"/>
                <w:b/>
                <w:sz w:val="24"/>
                <w:szCs w:val="24"/>
              </w:rPr>
              <w:t>День 16. «Моя команда и мой проект»</w:t>
            </w:r>
          </w:p>
        </w:tc>
        <w:tc>
          <w:tcPr>
            <w:tcW w:w="2700" w:type="dxa"/>
          </w:tcPr>
          <w:p w:rsidR="00956EC2" w:rsidRPr="00BE4039" w:rsidRDefault="00956EC2" w:rsidP="00364E5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 w:rsidR="00956EC2" w:rsidRPr="00BE4039" w:rsidRDefault="00956EC2" w:rsidP="00364E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>День защиты проектов.</w:t>
            </w:r>
          </w:p>
        </w:tc>
      </w:tr>
    </w:tbl>
    <w:p w:rsidR="00CB7A9E" w:rsidRDefault="00CB7A9E" w:rsidP="00CB7A9E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B7A9E" w:rsidRPr="00F623B4" w:rsidRDefault="00CB7A9E" w:rsidP="00CB7A9E">
      <w:pPr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Перечень необходимого оборудования</w:t>
      </w:r>
    </w:p>
    <w:p w:rsidR="00CB7A9E" w:rsidRDefault="00CB7A9E" w:rsidP="00CB7A9E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367" w:type="dxa"/>
          </w:tcPr>
          <w:p w:rsidR="00CB7A9E" w:rsidRPr="00BE17D7" w:rsidRDefault="00CB7A9E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b/>
                <w:iCs/>
                <w:sz w:val="28"/>
                <w:szCs w:val="28"/>
              </w:rPr>
              <w:t>Количество (</w:t>
            </w:r>
            <w:proofErr w:type="spellStart"/>
            <w:r w:rsidRPr="00BE17D7">
              <w:rPr>
                <w:rFonts w:ascii="Times New Roman" w:hAnsi="Times New Roman"/>
                <w:b/>
                <w:iCs/>
                <w:sz w:val="28"/>
                <w:szCs w:val="28"/>
              </w:rPr>
              <w:t>шт</w:t>
            </w:r>
            <w:proofErr w:type="spellEnd"/>
            <w:r w:rsidRPr="00BE17D7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</w:tc>
      </w:tr>
      <w:tr w:rsidR="00CB7A9E" w:rsidRPr="00BE17D7" w:rsidTr="00364E5E">
        <w:tc>
          <w:tcPr>
            <w:tcW w:w="9571" w:type="dxa"/>
            <w:gridSpan w:val="2"/>
          </w:tcPr>
          <w:p w:rsidR="00CB7A9E" w:rsidRPr="00BE17D7" w:rsidRDefault="00CB7A9E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/>
                <w:iCs/>
                <w:sz w:val="28"/>
                <w:szCs w:val="28"/>
              </w:rPr>
              <w:t>Спортивный инвентарь: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футбольные мячи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волейбольные мячи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секундомер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 xml:space="preserve">Обручи 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0D1E15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D1E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Кегли 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E55692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5692">
              <w:rPr>
                <w:rFonts w:ascii="Times New Roman" w:hAnsi="Times New Roman"/>
                <w:sz w:val="28"/>
              </w:rPr>
              <w:t>Мишень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E55692" w:rsidRDefault="00CB7A9E" w:rsidP="00364E5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E55692">
              <w:rPr>
                <w:rFonts w:ascii="Times New Roman" w:hAnsi="Times New Roman"/>
                <w:sz w:val="28"/>
              </w:rPr>
              <w:t>Дротик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Скакалка 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езиновые мячи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Рулетка измерительная 10 м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9571" w:type="dxa"/>
            <w:gridSpan w:val="2"/>
          </w:tcPr>
          <w:p w:rsidR="00CB7A9E" w:rsidRPr="00BE17D7" w:rsidRDefault="00CB7A9E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D4450">
              <w:rPr>
                <w:rFonts w:ascii="Times New Roman" w:hAnsi="Times New Roman"/>
                <w:i/>
                <w:iCs/>
                <w:sz w:val="28"/>
                <w:szCs w:val="28"/>
              </w:rPr>
              <w:t>Настольные игры: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AD4450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AD4450">
              <w:rPr>
                <w:rFonts w:ascii="Times New Roman" w:hAnsi="Times New Roman"/>
                <w:iCs/>
                <w:sz w:val="28"/>
                <w:szCs w:val="28"/>
              </w:rPr>
              <w:t xml:space="preserve">Монополия 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A41E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Дженга</w:t>
            </w:r>
            <w:proofErr w:type="spellEnd"/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Элис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Иманджинариум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CB7A9E" w:rsidRPr="00BE17D7" w:rsidTr="00364E5E">
        <w:tc>
          <w:tcPr>
            <w:tcW w:w="9571" w:type="dxa"/>
            <w:gridSpan w:val="2"/>
          </w:tcPr>
          <w:p w:rsidR="00CB7A9E" w:rsidRPr="00BE17D7" w:rsidRDefault="00CB7A9E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/>
                <w:iCs/>
                <w:sz w:val="28"/>
                <w:szCs w:val="28"/>
              </w:rPr>
              <w:t>Звуковое оборудование: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колонки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микшерный пульт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усилитель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радиомикрофоны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музыкальный центр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9571" w:type="dxa"/>
            <w:gridSpan w:val="2"/>
          </w:tcPr>
          <w:p w:rsidR="00CB7A9E" w:rsidRPr="009926A7" w:rsidRDefault="00CB7A9E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/>
                <w:iCs/>
                <w:sz w:val="28"/>
                <w:szCs w:val="28"/>
              </w:rPr>
              <w:t>Компьютеры и оргтехника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ноутбук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проектор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экран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принтер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9571" w:type="dxa"/>
            <w:gridSpan w:val="2"/>
          </w:tcPr>
          <w:p w:rsidR="00CB7A9E" w:rsidRPr="00BE17D7" w:rsidRDefault="00CB7A9E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/>
                <w:iCs/>
                <w:sz w:val="28"/>
                <w:szCs w:val="28"/>
              </w:rPr>
              <w:t>Видео и фото аппаратура: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видеокамера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E17D7">
              <w:rPr>
                <w:rFonts w:ascii="Times New Roman" w:hAnsi="Times New Roman"/>
                <w:iCs/>
                <w:sz w:val="28"/>
                <w:szCs w:val="28"/>
              </w:rPr>
              <w:t>фотоаппарат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CB7A9E" w:rsidRPr="00BE17D7" w:rsidTr="00364E5E">
        <w:tc>
          <w:tcPr>
            <w:tcW w:w="9571" w:type="dxa"/>
            <w:gridSpan w:val="2"/>
          </w:tcPr>
          <w:p w:rsidR="00CB7A9E" w:rsidRPr="00BE17D7" w:rsidRDefault="00CB7A9E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/>
                <w:iCs/>
                <w:sz w:val="28"/>
                <w:szCs w:val="28"/>
              </w:rPr>
              <w:t>Канцелярские товары: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E17D7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бумага формата А-4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листы ватмана 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акварельные краски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фломастеры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цветные карандаши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маркеры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простые карандаши с ластиком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альбомы для рисования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 xml:space="preserve">набор для </w:t>
            </w:r>
            <w:proofErr w:type="spellStart"/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бисероплетения</w:t>
            </w:r>
            <w:proofErr w:type="spellEnd"/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разноцветные нитки «Мулине» (красные, зеленые, синие, желтые, оранжевые)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набор цветного картона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набор белого картона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гофрированная бумага (красная, зеленая, синяя, желтая, оранжевая, фиолетовая)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кисточки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стаканчик-непроливайка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клей ПВА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F623B4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ножницы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</w:tr>
      <w:tr w:rsidR="00CB7A9E" w:rsidRPr="00BE17D7" w:rsidTr="00364E5E">
        <w:tc>
          <w:tcPr>
            <w:tcW w:w="9571" w:type="dxa"/>
            <w:gridSpan w:val="2"/>
          </w:tcPr>
          <w:p w:rsidR="00CB7A9E" w:rsidRDefault="00CB7A9E" w:rsidP="00364E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47593">
              <w:rPr>
                <w:rFonts w:ascii="Times New Roman" w:hAnsi="Times New Roman"/>
                <w:i/>
                <w:iCs/>
                <w:sz w:val="28"/>
                <w:szCs w:val="28"/>
              </w:rPr>
              <w:t>Оборудование для проведения экологических исследований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071808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сачки гидрологические 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47593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упы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47593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микроскоп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47593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 xml:space="preserve">ермометр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электронный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47593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 xml:space="preserve">иск </w:t>
            </w:r>
            <w:proofErr w:type="spellStart"/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Секки</w:t>
            </w:r>
            <w:proofErr w:type="spellEnd"/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47593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такан пробоотборник  с телескопической штан</w:t>
            </w: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гой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47593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</w:t>
            </w: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есы почвенные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47593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почвенная лопатка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Pr="00B47593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сито лабораторное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насос-пробоотборник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индикаторные трубки (кислород, углекислый газ)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 xml:space="preserve">пределители </w:t>
            </w:r>
            <w:proofErr w:type="spellStart"/>
            <w:r w:rsidRPr="00F623B4">
              <w:rPr>
                <w:rFonts w:ascii="Times New Roman" w:hAnsi="Times New Roman"/>
                <w:iCs/>
                <w:sz w:val="28"/>
                <w:szCs w:val="28"/>
              </w:rPr>
              <w:t>макрозообентоса</w:t>
            </w:r>
            <w:proofErr w:type="spellEnd"/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определитель лишайников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CB7A9E" w:rsidRPr="00BE17D7" w:rsidTr="00364E5E">
        <w:tc>
          <w:tcPr>
            <w:tcW w:w="6204" w:type="dxa"/>
          </w:tcPr>
          <w:p w:rsidR="00CB7A9E" w:rsidRDefault="00CB7A9E" w:rsidP="00364E5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определитель растений</w:t>
            </w:r>
          </w:p>
        </w:tc>
        <w:tc>
          <w:tcPr>
            <w:tcW w:w="3367" w:type="dxa"/>
          </w:tcPr>
          <w:p w:rsidR="00CB7A9E" w:rsidRPr="009926A7" w:rsidRDefault="00CB7A9E" w:rsidP="00364E5E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26A7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</w:tbl>
    <w:p w:rsidR="00956EC2" w:rsidRDefault="00956EC2" w:rsidP="00956E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224" w:rsidRDefault="00B40224"/>
    <w:sectPr w:rsidR="00B40224" w:rsidSect="009C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D90"/>
    <w:multiLevelType w:val="hybridMultilevel"/>
    <w:tmpl w:val="EE8042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B715A"/>
    <w:multiLevelType w:val="hybridMultilevel"/>
    <w:tmpl w:val="B942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4AA9"/>
    <w:multiLevelType w:val="hybridMultilevel"/>
    <w:tmpl w:val="11F68C18"/>
    <w:lvl w:ilvl="0" w:tplc="EA986C24">
      <w:start w:val="1"/>
      <w:numFmt w:val="decimal"/>
      <w:lvlText w:val="%1."/>
      <w:lvlJc w:val="left"/>
      <w:pPr>
        <w:ind w:left="858" w:hanging="432"/>
      </w:pPr>
      <w:rPr>
        <w:rFonts w:hint="default"/>
        <w:spacing w:val="-1"/>
        <w:w w:val="100"/>
        <w:lang w:val="ru-RU" w:eastAsia="ru-RU" w:bidi="ru-RU"/>
      </w:rPr>
    </w:lvl>
    <w:lvl w:ilvl="1" w:tplc="198C6152">
      <w:start w:val="1"/>
      <w:numFmt w:val="decimal"/>
      <w:lvlText w:val="%2."/>
      <w:lvlJc w:val="left"/>
      <w:pPr>
        <w:ind w:left="1373" w:hanging="432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166EC626">
      <w:numFmt w:val="bullet"/>
      <w:lvlText w:val="•"/>
      <w:lvlJc w:val="left"/>
      <w:pPr>
        <w:ind w:left="2365" w:hanging="432"/>
      </w:pPr>
      <w:rPr>
        <w:rFonts w:hint="default"/>
        <w:lang w:val="ru-RU" w:eastAsia="ru-RU" w:bidi="ru-RU"/>
      </w:rPr>
    </w:lvl>
    <w:lvl w:ilvl="3" w:tplc="5AE6B49A">
      <w:numFmt w:val="bullet"/>
      <w:lvlText w:val="•"/>
      <w:lvlJc w:val="left"/>
      <w:pPr>
        <w:ind w:left="3350" w:hanging="432"/>
      </w:pPr>
      <w:rPr>
        <w:rFonts w:hint="default"/>
        <w:lang w:val="ru-RU" w:eastAsia="ru-RU" w:bidi="ru-RU"/>
      </w:rPr>
    </w:lvl>
    <w:lvl w:ilvl="4" w:tplc="012EA76C">
      <w:numFmt w:val="bullet"/>
      <w:lvlText w:val="•"/>
      <w:lvlJc w:val="left"/>
      <w:pPr>
        <w:ind w:left="4335" w:hanging="432"/>
      </w:pPr>
      <w:rPr>
        <w:rFonts w:hint="default"/>
        <w:lang w:val="ru-RU" w:eastAsia="ru-RU" w:bidi="ru-RU"/>
      </w:rPr>
    </w:lvl>
    <w:lvl w:ilvl="5" w:tplc="5B2E7D54">
      <w:numFmt w:val="bullet"/>
      <w:lvlText w:val="•"/>
      <w:lvlJc w:val="left"/>
      <w:pPr>
        <w:ind w:left="5320" w:hanging="432"/>
      </w:pPr>
      <w:rPr>
        <w:rFonts w:hint="default"/>
        <w:lang w:val="ru-RU" w:eastAsia="ru-RU" w:bidi="ru-RU"/>
      </w:rPr>
    </w:lvl>
    <w:lvl w:ilvl="6" w:tplc="9506B63A">
      <w:numFmt w:val="bullet"/>
      <w:lvlText w:val="•"/>
      <w:lvlJc w:val="left"/>
      <w:pPr>
        <w:ind w:left="6305" w:hanging="432"/>
      </w:pPr>
      <w:rPr>
        <w:rFonts w:hint="default"/>
        <w:lang w:val="ru-RU" w:eastAsia="ru-RU" w:bidi="ru-RU"/>
      </w:rPr>
    </w:lvl>
    <w:lvl w:ilvl="7" w:tplc="84B0F26C">
      <w:numFmt w:val="bullet"/>
      <w:lvlText w:val="•"/>
      <w:lvlJc w:val="left"/>
      <w:pPr>
        <w:ind w:left="7290" w:hanging="432"/>
      </w:pPr>
      <w:rPr>
        <w:rFonts w:hint="default"/>
        <w:lang w:val="ru-RU" w:eastAsia="ru-RU" w:bidi="ru-RU"/>
      </w:rPr>
    </w:lvl>
    <w:lvl w:ilvl="8" w:tplc="E4788AC2">
      <w:numFmt w:val="bullet"/>
      <w:lvlText w:val="•"/>
      <w:lvlJc w:val="left"/>
      <w:pPr>
        <w:ind w:left="8276" w:hanging="432"/>
      </w:pPr>
      <w:rPr>
        <w:rFonts w:hint="default"/>
        <w:lang w:val="ru-RU" w:eastAsia="ru-RU" w:bidi="ru-RU"/>
      </w:rPr>
    </w:lvl>
  </w:abstractNum>
  <w:abstractNum w:abstractNumId="3" w15:restartNumberingAfterBreak="0">
    <w:nsid w:val="06E657B2"/>
    <w:multiLevelType w:val="hybridMultilevel"/>
    <w:tmpl w:val="2A42B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3801"/>
    <w:multiLevelType w:val="hybridMultilevel"/>
    <w:tmpl w:val="614405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5" w15:restartNumberingAfterBreak="0">
    <w:nsid w:val="0C1C399A"/>
    <w:multiLevelType w:val="hybridMultilevel"/>
    <w:tmpl w:val="2FC40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2C0F"/>
    <w:multiLevelType w:val="hybridMultilevel"/>
    <w:tmpl w:val="D0E8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A404C"/>
    <w:multiLevelType w:val="hybridMultilevel"/>
    <w:tmpl w:val="5F2E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D09"/>
    <w:multiLevelType w:val="hybridMultilevel"/>
    <w:tmpl w:val="3A006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B0060"/>
    <w:multiLevelType w:val="multilevel"/>
    <w:tmpl w:val="40C4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25C44"/>
    <w:multiLevelType w:val="hybridMultilevel"/>
    <w:tmpl w:val="D5EA238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6C628B"/>
    <w:multiLevelType w:val="hybridMultilevel"/>
    <w:tmpl w:val="0A8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C3527"/>
    <w:multiLevelType w:val="hybridMultilevel"/>
    <w:tmpl w:val="2BF4B782"/>
    <w:lvl w:ilvl="0" w:tplc="83829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E1325C"/>
    <w:multiLevelType w:val="hybridMultilevel"/>
    <w:tmpl w:val="0CBA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E27D5"/>
    <w:multiLevelType w:val="hybridMultilevel"/>
    <w:tmpl w:val="981E4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A58D4"/>
    <w:multiLevelType w:val="hybridMultilevel"/>
    <w:tmpl w:val="065C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215A6"/>
    <w:multiLevelType w:val="multilevel"/>
    <w:tmpl w:val="5FC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4B1FF4"/>
    <w:multiLevelType w:val="hybridMultilevel"/>
    <w:tmpl w:val="1E983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050CEA"/>
    <w:multiLevelType w:val="hybridMultilevel"/>
    <w:tmpl w:val="47D89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2491B"/>
    <w:multiLevelType w:val="multilevel"/>
    <w:tmpl w:val="C7F4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864E0"/>
    <w:multiLevelType w:val="hybridMultilevel"/>
    <w:tmpl w:val="7722AF46"/>
    <w:lvl w:ilvl="0" w:tplc="8546708C">
      <w:numFmt w:val="bullet"/>
      <w:lvlText w:val="●"/>
      <w:lvlJc w:val="left"/>
      <w:pPr>
        <w:ind w:left="9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348C449E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F6C44B66">
      <w:numFmt w:val="bullet"/>
      <w:lvlText w:val="•"/>
      <w:lvlJc w:val="left"/>
      <w:pPr>
        <w:ind w:left="2801" w:hanging="360"/>
      </w:pPr>
      <w:rPr>
        <w:rFonts w:hint="default"/>
        <w:lang w:val="ru-RU" w:eastAsia="ru-RU" w:bidi="ru-RU"/>
      </w:rPr>
    </w:lvl>
    <w:lvl w:ilvl="3" w:tplc="F5541E14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4" w:tplc="34368A3A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5290D0B4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0CB6115E">
      <w:numFmt w:val="bullet"/>
      <w:lvlText w:val="•"/>
      <w:lvlJc w:val="left"/>
      <w:pPr>
        <w:ind w:left="6523" w:hanging="360"/>
      </w:pPr>
      <w:rPr>
        <w:rFonts w:hint="default"/>
        <w:lang w:val="ru-RU" w:eastAsia="ru-RU" w:bidi="ru-RU"/>
      </w:rPr>
    </w:lvl>
    <w:lvl w:ilvl="7" w:tplc="801E7C28">
      <w:numFmt w:val="bullet"/>
      <w:lvlText w:val="•"/>
      <w:lvlJc w:val="left"/>
      <w:pPr>
        <w:ind w:left="7454" w:hanging="360"/>
      </w:pPr>
      <w:rPr>
        <w:rFonts w:hint="default"/>
        <w:lang w:val="ru-RU" w:eastAsia="ru-RU" w:bidi="ru-RU"/>
      </w:rPr>
    </w:lvl>
    <w:lvl w:ilvl="8" w:tplc="95F4440A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647A6078"/>
    <w:multiLevelType w:val="hybridMultilevel"/>
    <w:tmpl w:val="0A8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544A1"/>
    <w:multiLevelType w:val="hybridMultilevel"/>
    <w:tmpl w:val="37D445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B43B12"/>
    <w:multiLevelType w:val="hybridMultilevel"/>
    <w:tmpl w:val="5F2E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A5A30"/>
    <w:multiLevelType w:val="hybridMultilevel"/>
    <w:tmpl w:val="45BEE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135C4"/>
    <w:multiLevelType w:val="hybridMultilevel"/>
    <w:tmpl w:val="61D484CA"/>
    <w:lvl w:ilvl="0" w:tplc="96328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583B7E"/>
    <w:multiLevelType w:val="hybridMultilevel"/>
    <w:tmpl w:val="116257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595CC4"/>
    <w:multiLevelType w:val="hybridMultilevel"/>
    <w:tmpl w:val="45A6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94E32"/>
    <w:multiLevelType w:val="hybridMultilevel"/>
    <w:tmpl w:val="065C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7"/>
  </w:num>
  <w:num w:numId="4">
    <w:abstractNumId w:val="16"/>
  </w:num>
  <w:num w:numId="5">
    <w:abstractNumId w:val="0"/>
  </w:num>
  <w:num w:numId="6">
    <w:abstractNumId w:val="17"/>
  </w:num>
  <w:num w:numId="7">
    <w:abstractNumId w:val="6"/>
  </w:num>
  <w:num w:numId="8">
    <w:abstractNumId w:val="11"/>
  </w:num>
  <w:num w:numId="9">
    <w:abstractNumId w:val="2"/>
  </w:num>
  <w:num w:numId="10">
    <w:abstractNumId w:val="20"/>
  </w:num>
  <w:num w:numId="11">
    <w:abstractNumId w:val="7"/>
  </w:num>
  <w:num w:numId="12">
    <w:abstractNumId w:val="21"/>
  </w:num>
  <w:num w:numId="13">
    <w:abstractNumId w:val="23"/>
  </w:num>
  <w:num w:numId="14">
    <w:abstractNumId w:val="9"/>
  </w:num>
  <w:num w:numId="15">
    <w:abstractNumId w:val="28"/>
  </w:num>
  <w:num w:numId="16">
    <w:abstractNumId w:val="15"/>
  </w:num>
  <w:num w:numId="17">
    <w:abstractNumId w:val="19"/>
  </w:num>
  <w:num w:numId="18">
    <w:abstractNumId w:val="4"/>
  </w:num>
  <w:num w:numId="19">
    <w:abstractNumId w:val="25"/>
  </w:num>
  <w:num w:numId="20">
    <w:abstractNumId w:val="22"/>
  </w:num>
  <w:num w:numId="21">
    <w:abstractNumId w:val="3"/>
  </w:num>
  <w:num w:numId="22">
    <w:abstractNumId w:val="26"/>
  </w:num>
  <w:num w:numId="23">
    <w:abstractNumId w:val="10"/>
  </w:num>
  <w:num w:numId="24">
    <w:abstractNumId w:val="14"/>
  </w:num>
  <w:num w:numId="25">
    <w:abstractNumId w:val="24"/>
  </w:num>
  <w:num w:numId="26">
    <w:abstractNumId w:val="8"/>
  </w:num>
  <w:num w:numId="27">
    <w:abstractNumId w:val="18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56EC2"/>
    <w:rsid w:val="00083F0A"/>
    <w:rsid w:val="00172B15"/>
    <w:rsid w:val="00310141"/>
    <w:rsid w:val="00364E5E"/>
    <w:rsid w:val="00446097"/>
    <w:rsid w:val="004D7388"/>
    <w:rsid w:val="005122D6"/>
    <w:rsid w:val="005464ED"/>
    <w:rsid w:val="00577093"/>
    <w:rsid w:val="0065760F"/>
    <w:rsid w:val="00681CD4"/>
    <w:rsid w:val="00725A7D"/>
    <w:rsid w:val="008B76ED"/>
    <w:rsid w:val="00925AB7"/>
    <w:rsid w:val="00956EC2"/>
    <w:rsid w:val="009C653B"/>
    <w:rsid w:val="009E19AB"/>
    <w:rsid w:val="00B05FF6"/>
    <w:rsid w:val="00B34CB6"/>
    <w:rsid w:val="00B40224"/>
    <w:rsid w:val="00BC6984"/>
    <w:rsid w:val="00BE15DA"/>
    <w:rsid w:val="00C12E18"/>
    <w:rsid w:val="00C32B4B"/>
    <w:rsid w:val="00CB7A9E"/>
    <w:rsid w:val="00D84BD9"/>
    <w:rsid w:val="00E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3FAC"/>
  <w15:docId w15:val="{2CD7A79F-DC84-46E0-BA81-FC029DC0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53B"/>
  </w:style>
  <w:style w:type="paragraph" w:styleId="1">
    <w:name w:val="heading 1"/>
    <w:basedOn w:val="a"/>
    <w:next w:val="a"/>
    <w:link w:val="10"/>
    <w:qFormat/>
    <w:rsid w:val="00956E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C2"/>
    <w:rPr>
      <w:rFonts w:ascii="Arial" w:eastAsia="Times New Roman" w:hAnsi="Arial" w:cs="Times New Roman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956EC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956EC2"/>
    <w:rPr>
      <w:rFonts w:cs="Times New Roman"/>
      <w:b/>
    </w:rPr>
  </w:style>
  <w:style w:type="paragraph" w:customStyle="1" w:styleId="c0">
    <w:name w:val="c0"/>
    <w:basedOn w:val="a"/>
    <w:rsid w:val="009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6E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EC2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rsid w:val="00956E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56EC2"/>
    <w:rPr>
      <w:rFonts w:ascii="Montserrat-Regular" w:hAnsi="Montserrat-Regular" w:hint="default"/>
      <w:b w:val="0"/>
      <w:bCs w:val="0"/>
      <w:i w:val="0"/>
      <w:iCs w:val="0"/>
      <w:color w:val="000000"/>
      <w:sz w:val="22"/>
      <w:szCs w:val="22"/>
    </w:rPr>
  </w:style>
  <w:style w:type="table" w:styleId="a7">
    <w:name w:val="Table Grid"/>
    <w:basedOn w:val="a1"/>
    <w:uiPriority w:val="59"/>
    <w:rsid w:val="00956E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9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9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956EC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956EC2"/>
  </w:style>
  <w:style w:type="paragraph" w:customStyle="1" w:styleId="c10">
    <w:name w:val="c10"/>
    <w:basedOn w:val="a"/>
    <w:rsid w:val="009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956EC2"/>
  </w:style>
  <w:style w:type="character" w:customStyle="1" w:styleId="c95">
    <w:name w:val="c95"/>
    <w:basedOn w:val="a0"/>
    <w:rsid w:val="00956EC2"/>
  </w:style>
  <w:style w:type="paragraph" w:styleId="ab">
    <w:name w:val="No Spacing"/>
    <w:uiPriority w:val="1"/>
    <w:qFormat/>
    <w:rsid w:val="00956E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956EC2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Courier New" w:eastAsia="Courier New" w:hAnsi="Courier New" w:cs="Courier New"/>
      <w:b/>
      <w:bCs/>
      <w:sz w:val="24"/>
      <w:szCs w:val="24"/>
      <w:lang w:bidi="ru-RU"/>
    </w:rPr>
  </w:style>
  <w:style w:type="paragraph" w:customStyle="1" w:styleId="c7">
    <w:name w:val="c7"/>
    <w:basedOn w:val="a"/>
    <w:rsid w:val="009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56EC2"/>
  </w:style>
  <w:style w:type="paragraph" w:customStyle="1" w:styleId="c22">
    <w:name w:val="c22"/>
    <w:basedOn w:val="a"/>
    <w:rsid w:val="009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6EC2"/>
  </w:style>
  <w:style w:type="character" w:customStyle="1" w:styleId="c1">
    <w:name w:val="c1"/>
    <w:rsid w:val="00956EC2"/>
  </w:style>
  <w:style w:type="paragraph" w:customStyle="1" w:styleId="Default">
    <w:name w:val="Default"/>
    <w:rsid w:val="00956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uiPriority w:val="99"/>
    <w:semiHidden/>
    <w:unhideWhenUsed/>
    <w:rsid w:val="00956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2022-02-11T05:30:00Z</dcterms:created>
  <dcterms:modified xsi:type="dcterms:W3CDTF">2022-06-03T07:47:00Z</dcterms:modified>
</cp:coreProperties>
</file>