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93" w:rsidRPr="007D7920" w:rsidRDefault="00022393" w:rsidP="00022393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tbl>
      <w:tblPr>
        <w:tblW w:w="9570" w:type="dxa"/>
        <w:tblLayout w:type="fixed"/>
        <w:tblLook w:val="04A0"/>
      </w:tblPr>
      <w:tblGrid>
        <w:gridCol w:w="9570"/>
      </w:tblGrid>
      <w:tr w:rsidR="00022393" w:rsidRPr="007D7920" w:rsidTr="00022393">
        <w:trPr>
          <w:trHeight w:val="1804"/>
        </w:trPr>
        <w:tc>
          <w:tcPr>
            <w:tcW w:w="9570" w:type="dxa"/>
          </w:tcPr>
          <w:p w:rsidR="00022393" w:rsidRPr="007D7920" w:rsidRDefault="00022393" w:rsidP="005409AB">
            <w:pPr>
              <w:shd w:val="clear" w:color="auto" w:fill="FFFFFF"/>
              <w:ind w:left="4248" w:firstLine="708"/>
              <w:jc w:val="center"/>
              <w:rPr>
                <w:rFonts w:ascii="PT Astra Serif" w:hAnsi="PT Astra Serif" w:cs="Arial"/>
                <w:b/>
                <w:bCs/>
                <w:caps/>
                <w:color w:val="FFFFFF"/>
                <w:kern w:val="36"/>
                <w:sz w:val="28"/>
                <w:szCs w:val="28"/>
                <w:lang w:val="en-US"/>
              </w:rPr>
            </w:pPr>
            <w:r w:rsidRPr="007D7920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tbl>
            <w:tblPr>
              <w:tblW w:w="9679" w:type="dxa"/>
              <w:tblLayout w:type="fixed"/>
              <w:tblLook w:val="04A0"/>
            </w:tblPr>
            <w:tblGrid>
              <w:gridCol w:w="3120"/>
              <w:gridCol w:w="1577"/>
              <w:gridCol w:w="4982"/>
            </w:tblGrid>
            <w:tr w:rsidR="00022393" w:rsidRPr="007D7920" w:rsidTr="00022393">
              <w:trPr>
                <w:trHeight w:val="1127"/>
              </w:trPr>
              <w:tc>
                <w:tcPr>
                  <w:tcW w:w="3120" w:type="dxa"/>
                </w:tcPr>
                <w:p w:rsidR="00022393" w:rsidRPr="007D7920" w:rsidRDefault="00022393" w:rsidP="005409A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77" w:type="dxa"/>
                </w:tcPr>
                <w:p w:rsidR="00022393" w:rsidRPr="007D7920" w:rsidRDefault="00022393" w:rsidP="005409AB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4982" w:type="dxa"/>
                </w:tcPr>
                <w:p w:rsidR="00022393" w:rsidRPr="007D7920" w:rsidRDefault="00022393" w:rsidP="005409AB">
                  <w:pPr>
                    <w:pStyle w:val="ab"/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7D7920">
                    <w:rPr>
                      <w:rFonts w:ascii="PT Astra Serif" w:hAnsi="PT Astra Serif"/>
                      <w:sz w:val="26"/>
                      <w:szCs w:val="26"/>
                    </w:rPr>
                    <w:t>УТВЕРЖДЕНО</w:t>
                  </w:r>
                </w:p>
                <w:p w:rsidR="00022393" w:rsidRPr="007D7920" w:rsidRDefault="00022393" w:rsidP="005409AB">
                  <w:pPr>
                    <w:pStyle w:val="ab"/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7D7920">
                    <w:rPr>
                      <w:rFonts w:ascii="PT Astra Serif" w:hAnsi="PT Astra Serif"/>
                      <w:sz w:val="26"/>
                      <w:szCs w:val="26"/>
                    </w:rPr>
                    <w:t>приказом министерства образования</w:t>
                  </w:r>
                </w:p>
                <w:p w:rsidR="00022393" w:rsidRPr="007D7920" w:rsidRDefault="00022393" w:rsidP="005409AB">
                  <w:pPr>
                    <w:pStyle w:val="ab"/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7D7920">
                    <w:rPr>
                      <w:rFonts w:ascii="PT Astra Serif" w:hAnsi="PT Astra Serif"/>
                      <w:sz w:val="26"/>
                      <w:szCs w:val="26"/>
                    </w:rPr>
                    <w:t>и науки Тамбовской области</w:t>
                  </w:r>
                </w:p>
                <w:p w:rsidR="00022393" w:rsidRPr="007D7920" w:rsidRDefault="00022393" w:rsidP="005409AB">
                  <w:pPr>
                    <w:pStyle w:val="ab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7D7920">
                    <w:rPr>
                      <w:rFonts w:ascii="PT Astra Serif" w:hAnsi="PT Astra Serif"/>
                      <w:sz w:val="26"/>
                      <w:szCs w:val="26"/>
                    </w:rPr>
                    <w:t>________________№_____________</w:t>
                  </w:r>
                </w:p>
                <w:p w:rsidR="00022393" w:rsidRPr="007D7920" w:rsidRDefault="00022393" w:rsidP="005409AB">
                  <w:pPr>
                    <w:pStyle w:val="ab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  <w:p w:rsidR="00022393" w:rsidRPr="007D7920" w:rsidRDefault="00022393" w:rsidP="005409AB">
                  <w:pPr>
                    <w:pStyle w:val="ab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</w:tr>
          </w:tbl>
          <w:p w:rsidR="00022393" w:rsidRPr="007D7920" w:rsidRDefault="00022393" w:rsidP="005409AB">
            <w:pPr>
              <w:pStyle w:val="ab"/>
              <w:ind w:firstLine="527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5A6E59" w:rsidRPr="00B21511" w:rsidRDefault="005A6E59">
      <w:pPr>
        <w:pStyle w:val="a3"/>
        <w:spacing w:before="3"/>
        <w:ind w:left="0"/>
        <w:rPr>
          <w:rFonts w:ascii="PT Astra Serif" w:hAnsi="PT Astra Serif"/>
        </w:rPr>
      </w:pPr>
    </w:p>
    <w:p w:rsidR="00B21511" w:rsidRDefault="0023102E" w:rsidP="00B21511">
      <w:pPr>
        <w:pStyle w:val="1"/>
        <w:spacing w:before="89" w:line="322" w:lineRule="exact"/>
        <w:ind w:left="2881" w:right="2621"/>
        <w:jc w:val="center"/>
        <w:rPr>
          <w:rFonts w:ascii="PT Astra Serif" w:hAnsi="PT Astra Serif"/>
        </w:rPr>
      </w:pPr>
      <w:r w:rsidRPr="00B21511">
        <w:rPr>
          <w:rFonts w:ascii="PT Astra Serif" w:hAnsi="PT Astra Serif"/>
        </w:rPr>
        <w:t>ПОЛОЖЕНИЕ</w:t>
      </w:r>
    </w:p>
    <w:p w:rsidR="005A6E59" w:rsidRPr="00B21511" w:rsidRDefault="00B21511" w:rsidP="00B21511">
      <w:pPr>
        <w:jc w:val="center"/>
        <w:rPr>
          <w:rFonts w:ascii="PT Astra Serif" w:hAnsi="PT Astra Serif"/>
          <w:b/>
          <w:sz w:val="28"/>
          <w:szCs w:val="28"/>
        </w:rPr>
      </w:pPr>
      <w:r w:rsidRPr="00B21511">
        <w:rPr>
          <w:rFonts w:ascii="PT Astra Serif" w:hAnsi="PT Astra Serif"/>
          <w:b/>
          <w:sz w:val="28"/>
          <w:szCs w:val="28"/>
        </w:rPr>
        <w:t xml:space="preserve">О региональной олимпиаде </w:t>
      </w:r>
      <w:r w:rsidR="0023102E" w:rsidRPr="00B21511">
        <w:rPr>
          <w:rFonts w:ascii="PT Astra Serif" w:hAnsi="PT Astra Serif"/>
          <w:b/>
          <w:sz w:val="28"/>
          <w:szCs w:val="28"/>
        </w:rPr>
        <w:t>обучающихся в системе дополнительного образования «Их имена история хранит»</w:t>
      </w:r>
    </w:p>
    <w:p w:rsidR="005A6E59" w:rsidRPr="00B21511" w:rsidRDefault="005A6E59">
      <w:pPr>
        <w:pStyle w:val="a3"/>
        <w:ind w:left="0"/>
        <w:rPr>
          <w:rFonts w:ascii="PT Astra Serif" w:hAnsi="PT Astra Serif"/>
          <w:b/>
        </w:rPr>
      </w:pPr>
    </w:p>
    <w:p w:rsidR="005A6E59" w:rsidRPr="00B21511" w:rsidRDefault="0023102E">
      <w:pPr>
        <w:pStyle w:val="1"/>
        <w:numPr>
          <w:ilvl w:val="1"/>
          <w:numId w:val="16"/>
        </w:numPr>
        <w:tabs>
          <w:tab w:val="left" w:pos="277"/>
        </w:tabs>
        <w:ind w:right="4072" w:hanging="3932"/>
        <w:rPr>
          <w:rFonts w:ascii="PT Astra Serif" w:hAnsi="PT Astra Serif"/>
        </w:rPr>
      </w:pPr>
      <w:r w:rsidRPr="00B21511">
        <w:rPr>
          <w:rFonts w:ascii="PT Astra Serif" w:hAnsi="PT Astra Serif"/>
        </w:rPr>
        <w:t>Общие положения</w:t>
      </w:r>
    </w:p>
    <w:p w:rsidR="005A6E59" w:rsidRPr="00B21511" w:rsidRDefault="005A6E59">
      <w:pPr>
        <w:pStyle w:val="a3"/>
        <w:spacing w:before="1"/>
        <w:ind w:left="0"/>
        <w:rPr>
          <w:rFonts w:ascii="PT Astra Serif" w:hAnsi="PT Astra Serif"/>
          <w:b/>
        </w:rPr>
      </w:pPr>
    </w:p>
    <w:p w:rsidR="005A6E59" w:rsidRPr="00B21511" w:rsidRDefault="0023102E" w:rsidP="007710EE">
      <w:pPr>
        <w:pStyle w:val="a4"/>
        <w:numPr>
          <w:ilvl w:val="1"/>
          <w:numId w:val="15"/>
        </w:numPr>
        <w:tabs>
          <w:tab w:val="left" w:pos="1406"/>
        </w:tabs>
        <w:ind w:right="3" w:firstLine="707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 xml:space="preserve">Положение о региональной олимпиаде </w:t>
      </w:r>
      <w:proofErr w:type="gramStart"/>
      <w:r w:rsidRPr="00B21511">
        <w:rPr>
          <w:rFonts w:ascii="PT Astra Serif" w:hAnsi="PT Astra Serif"/>
          <w:sz w:val="28"/>
        </w:rPr>
        <w:t>обучающихся</w:t>
      </w:r>
      <w:proofErr w:type="gramEnd"/>
      <w:r w:rsidRPr="00B21511">
        <w:rPr>
          <w:rFonts w:ascii="PT Astra Serif" w:hAnsi="PT Astra Serif"/>
          <w:sz w:val="28"/>
        </w:rPr>
        <w:t xml:space="preserve"> в системе дополнительного образования (далее – Положение) определяет порядок организации и проведения регионал</w:t>
      </w:r>
      <w:r w:rsidR="000C136E">
        <w:rPr>
          <w:rFonts w:ascii="PT Astra Serif" w:hAnsi="PT Astra Serif"/>
          <w:sz w:val="28"/>
        </w:rPr>
        <w:t>ьной олимпиады обучающихся</w:t>
      </w:r>
      <w:r w:rsidRPr="00B21511">
        <w:rPr>
          <w:rFonts w:ascii="PT Astra Serif" w:hAnsi="PT Astra Serif"/>
          <w:sz w:val="28"/>
        </w:rPr>
        <w:t xml:space="preserve"> (далее – Олимпиада).</w:t>
      </w:r>
    </w:p>
    <w:p w:rsidR="00283F71" w:rsidRDefault="0023102E" w:rsidP="007710EE">
      <w:pPr>
        <w:pStyle w:val="a4"/>
        <w:numPr>
          <w:ilvl w:val="1"/>
          <w:numId w:val="15"/>
        </w:numPr>
        <w:tabs>
          <w:tab w:val="left" w:pos="1406"/>
        </w:tabs>
        <w:ind w:right="3" w:firstLine="707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О</w:t>
      </w:r>
      <w:r w:rsidR="00283F71">
        <w:rPr>
          <w:rFonts w:ascii="PT Astra Serif" w:hAnsi="PT Astra Serif"/>
          <w:sz w:val="28"/>
        </w:rPr>
        <w:t>рганизаторами Олимпиады является</w:t>
      </w:r>
      <w:r w:rsidRPr="00B21511">
        <w:rPr>
          <w:rFonts w:ascii="PT Astra Serif" w:hAnsi="PT Astra Serif"/>
          <w:sz w:val="28"/>
        </w:rPr>
        <w:t xml:space="preserve"> Министерство образования и науки </w:t>
      </w:r>
      <w:r w:rsidR="00283F71">
        <w:rPr>
          <w:rFonts w:ascii="PT Astra Serif" w:hAnsi="PT Astra Serif"/>
          <w:sz w:val="28"/>
        </w:rPr>
        <w:t xml:space="preserve">Тамбовской </w:t>
      </w:r>
      <w:r w:rsidRPr="00B21511">
        <w:rPr>
          <w:rFonts w:ascii="PT Astra Serif" w:hAnsi="PT Astra Serif"/>
          <w:sz w:val="28"/>
        </w:rPr>
        <w:t>области</w:t>
      </w:r>
      <w:r w:rsidR="00283F71">
        <w:rPr>
          <w:rFonts w:ascii="PT Astra Serif" w:hAnsi="PT Astra Serif"/>
          <w:sz w:val="28"/>
        </w:rPr>
        <w:t>.</w:t>
      </w:r>
    </w:p>
    <w:p w:rsidR="005A6E59" w:rsidRPr="00283F71" w:rsidRDefault="004B61F6" w:rsidP="00A22F41">
      <w:pPr>
        <w:pStyle w:val="a4"/>
        <w:numPr>
          <w:ilvl w:val="1"/>
          <w:numId w:val="15"/>
        </w:numPr>
        <w:ind w:firstLine="73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proofErr w:type="gramStart"/>
      <w:r w:rsidR="0023102E" w:rsidRPr="00283F71">
        <w:rPr>
          <w:rFonts w:ascii="PT Astra Serif" w:hAnsi="PT Astra Serif"/>
          <w:sz w:val="28"/>
        </w:rPr>
        <w:t xml:space="preserve">Организационно-методическое и информационное сопровождение Олимпиады осуществляет </w:t>
      </w:r>
      <w:r w:rsidR="00283F71" w:rsidRPr="00283F71">
        <w:rPr>
          <w:rFonts w:ascii="PT Astra Serif" w:hAnsi="PT Astra Serif"/>
          <w:sz w:val="28"/>
        </w:rPr>
        <w:t xml:space="preserve">Региональный центр выявления, поддержки и развития способностей и талантов у детей и молодежи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 (далее – </w:t>
      </w:r>
      <w:r w:rsidR="00391238" w:rsidRPr="00283F71">
        <w:rPr>
          <w:rFonts w:ascii="PT Astra Serif" w:hAnsi="PT Astra Serif"/>
          <w:sz w:val="28"/>
        </w:rPr>
        <w:t>Центр)</w:t>
      </w:r>
      <w:r w:rsidR="00391238">
        <w:rPr>
          <w:rFonts w:ascii="PT Astra Serif" w:hAnsi="PT Astra Serif"/>
          <w:sz w:val="28"/>
        </w:rPr>
        <w:t xml:space="preserve"> при</w:t>
      </w:r>
      <w:r w:rsidR="0023102E" w:rsidRPr="00283F71">
        <w:rPr>
          <w:rFonts w:ascii="PT Astra Serif" w:hAnsi="PT Astra Serif"/>
          <w:sz w:val="28"/>
        </w:rPr>
        <w:t xml:space="preserve"> участии </w:t>
      </w:r>
      <w:r w:rsidR="00283F71" w:rsidRPr="00283F71">
        <w:rPr>
          <w:rFonts w:ascii="PT Astra Serif" w:hAnsi="PT Astra Serif"/>
          <w:sz w:val="28"/>
        </w:rPr>
        <w:t>Регионального центра выявления, поддержки и развития способностей и талантов у детей и молодежи «Космос»</w:t>
      </w:r>
      <w:r w:rsidR="00283F71">
        <w:rPr>
          <w:rFonts w:ascii="PT Astra Serif" w:hAnsi="PT Astra Serif"/>
          <w:sz w:val="28"/>
        </w:rPr>
        <w:t>.</w:t>
      </w:r>
      <w:proofErr w:type="gramEnd"/>
    </w:p>
    <w:p w:rsidR="004233A0" w:rsidRPr="00B21511" w:rsidRDefault="000C136E" w:rsidP="007710EE">
      <w:pPr>
        <w:pStyle w:val="a4"/>
        <w:numPr>
          <w:ilvl w:val="1"/>
          <w:numId w:val="15"/>
        </w:numPr>
        <w:tabs>
          <w:tab w:val="left" w:pos="1406"/>
        </w:tabs>
        <w:spacing w:before="1"/>
        <w:ind w:right="3" w:firstLine="70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Олимпиада </w:t>
      </w:r>
      <w:r w:rsidR="0023102E" w:rsidRPr="00B21511">
        <w:rPr>
          <w:rFonts w:ascii="PT Astra Serif" w:hAnsi="PT Astra Serif"/>
          <w:sz w:val="28"/>
        </w:rPr>
        <w:t>проводится</w:t>
      </w:r>
      <w:r w:rsidR="00283F71">
        <w:rPr>
          <w:rFonts w:ascii="PT Astra Serif" w:hAnsi="PT Astra Serif"/>
          <w:sz w:val="28"/>
        </w:rPr>
        <w:t xml:space="preserve"> </w:t>
      </w:r>
      <w:r w:rsidR="004314C2" w:rsidRPr="00B21511">
        <w:rPr>
          <w:rFonts w:ascii="PT Astra Serif" w:hAnsi="PT Astra Serif"/>
          <w:sz w:val="28"/>
        </w:rPr>
        <w:t>под</w:t>
      </w:r>
      <w:r w:rsidR="00030B6A" w:rsidRPr="00B21511">
        <w:rPr>
          <w:rFonts w:ascii="PT Astra Serif" w:hAnsi="PT Astra Serif"/>
          <w:sz w:val="28"/>
        </w:rPr>
        <w:t xml:space="preserve"> единой </w:t>
      </w:r>
      <w:r w:rsidR="0023102E" w:rsidRPr="00B21511">
        <w:rPr>
          <w:rFonts w:ascii="PT Astra Serif" w:hAnsi="PT Astra Serif"/>
          <w:sz w:val="28"/>
        </w:rPr>
        <w:t>темой</w:t>
      </w:r>
      <w:r w:rsidR="00030B6A" w:rsidRPr="00B21511">
        <w:rPr>
          <w:rFonts w:ascii="PT Astra Serif" w:hAnsi="PT Astra Serif"/>
          <w:sz w:val="28"/>
        </w:rPr>
        <w:t xml:space="preserve"> «Их имена история хранит», </w:t>
      </w:r>
      <w:r w:rsidR="0023102E" w:rsidRPr="00B21511">
        <w:rPr>
          <w:rFonts w:ascii="PT Astra Serif" w:hAnsi="PT Astra Serif"/>
          <w:sz w:val="28"/>
        </w:rPr>
        <w:t xml:space="preserve">приуроченной к </w:t>
      </w:r>
      <w:r w:rsidR="00030B6A" w:rsidRPr="00B21511">
        <w:rPr>
          <w:rFonts w:ascii="PT Astra Serif" w:hAnsi="PT Astra Serif"/>
          <w:sz w:val="28"/>
        </w:rPr>
        <w:t>225</w:t>
      </w:r>
      <w:r w:rsidR="0023102E" w:rsidRPr="00B21511">
        <w:rPr>
          <w:rFonts w:ascii="PT Astra Serif" w:hAnsi="PT Astra Serif"/>
          <w:sz w:val="28"/>
        </w:rPr>
        <w:t xml:space="preserve">-летию со дня рождения </w:t>
      </w:r>
      <w:r w:rsidR="00030B6A" w:rsidRPr="00B21511">
        <w:rPr>
          <w:rFonts w:ascii="PT Astra Serif" w:hAnsi="PT Astra Serif"/>
          <w:sz w:val="28"/>
        </w:rPr>
        <w:t>А.С. Пушкина</w:t>
      </w:r>
      <w:r w:rsidR="0023102E" w:rsidRPr="00B21511">
        <w:rPr>
          <w:rFonts w:ascii="PT Astra Serif" w:hAnsi="PT Astra Serif"/>
          <w:sz w:val="28"/>
        </w:rPr>
        <w:t>.</w:t>
      </w:r>
    </w:p>
    <w:p w:rsidR="004233A0" w:rsidRPr="00B21511" w:rsidRDefault="0023102E" w:rsidP="007710EE">
      <w:pPr>
        <w:pStyle w:val="a4"/>
        <w:numPr>
          <w:ilvl w:val="1"/>
          <w:numId w:val="15"/>
        </w:numPr>
        <w:tabs>
          <w:tab w:val="left" w:pos="1406"/>
        </w:tabs>
        <w:spacing w:before="1"/>
        <w:ind w:right="3" w:firstLine="707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Официальная</w:t>
      </w:r>
      <w:r w:rsidRPr="00B21511">
        <w:rPr>
          <w:rFonts w:ascii="PT Astra Serif" w:hAnsi="PT Astra Serif"/>
          <w:sz w:val="28"/>
        </w:rPr>
        <w:tab/>
        <w:t>страница</w:t>
      </w:r>
      <w:r w:rsidRPr="00B21511">
        <w:rPr>
          <w:rFonts w:ascii="PT Astra Serif" w:hAnsi="PT Astra Serif"/>
          <w:sz w:val="28"/>
        </w:rPr>
        <w:tab/>
        <w:t xml:space="preserve">Олимпиады: </w:t>
      </w:r>
    </w:p>
    <w:p w:rsidR="005A6E59" w:rsidRDefault="00FD3DFC" w:rsidP="007710EE">
      <w:pPr>
        <w:pStyle w:val="a3"/>
        <w:ind w:left="0" w:right="3"/>
        <w:jc w:val="both"/>
        <w:rPr>
          <w:rFonts w:ascii="PT Astra Serif" w:hAnsi="PT Astra Serif"/>
          <w:szCs w:val="22"/>
        </w:rPr>
      </w:pPr>
      <w:hyperlink r:id="rId8" w:history="1">
        <w:r w:rsidR="00A103E4" w:rsidRPr="00184C28">
          <w:rPr>
            <w:rStyle w:val="a5"/>
            <w:rFonts w:ascii="PT Astra Serif" w:hAnsi="PT Astra Serif"/>
            <w:szCs w:val="22"/>
          </w:rPr>
          <w:t>https://talant.68edu.ru/реголимпиада/</w:t>
        </w:r>
      </w:hyperlink>
      <w:r w:rsidR="00A103E4">
        <w:rPr>
          <w:rFonts w:ascii="PT Astra Serif" w:hAnsi="PT Astra Serif"/>
          <w:szCs w:val="22"/>
        </w:rPr>
        <w:t>.</w:t>
      </w:r>
    </w:p>
    <w:p w:rsidR="00A103E4" w:rsidRPr="00B21511" w:rsidRDefault="00A103E4">
      <w:pPr>
        <w:pStyle w:val="a3"/>
        <w:ind w:left="0"/>
        <w:rPr>
          <w:rFonts w:ascii="PT Astra Serif" w:hAnsi="PT Astra Serif"/>
        </w:rPr>
      </w:pPr>
    </w:p>
    <w:p w:rsidR="005A6E59" w:rsidRPr="00B21511" w:rsidRDefault="0023102E">
      <w:pPr>
        <w:pStyle w:val="1"/>
        <w:numPr>
          <w:ilvl w:val="1"/>
          <w:numId w:val="16"/>
        </w:numPr>
        <w:tabs>
          <w:tab w:val="left" w:pos="281"/>
        </w:tabs>
        <w:ind w:left="4261" w:right="4121" w:hanging="4262"/>
        <w:rPr>
          <w:rFonts w:ascii="PT Astra Serif" w:hAnsi="PT Astra Serif"/>
        </w:rPr>
      </w:pPr>
      <w:r w:rsidRPr="00B21511">
        <w:rPr>
          <w:rFonts w:ascii="PT Astra Serif" w:hAnsi="PT Astra Serif"/>
        </w:rPr>
        <w:t>Цель и задачи</w:t>
      </w:r>
    </w:p>
    <w:p w:rsidR="005A6E59" w:rsidRPr="00B21511" w:rsidRDefault="005A6E59">
      <w:pPr>
        <w:pStyle w:val="a3"/>
        <w:spacing w:before="8"/>
        <w:ind w:left="0"/>
        <w:rPr>
          <w:rFonts w:ascii="PT Astra Serif" w:hAnsi="PT Astra Serif"/>
          <w:b/>
          <w:sz w:val="27"/>
        </w:rPr>
      </w:pPr>
    </w:p>
    <w:p w:rsidR="005A6E59" w:rsidRPr="00B21511" w:rsidRDefault="0023102E" w:rsidP="007710EE">
      <w:pPr>
        <w:pStyle w:val="a4"/>
        <w:numPr>
          <w:ilvl w:val="1"/>
          <w:numId w:val="14"/>
        </w:numPr>
        <w:tabs>
          <w:tab w:val="left" w:pos="1317"/>
        </w:tabs>
        <w:spacing w:before="1"/>
        <w:ind w:right="3" w:firstLine="705"/>
        <w:jc w:val="both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Цель: выявление и развитие творческих способностей, поддержка талантливых детей.</w:t>
      </w:r>
    </w:p>
    <w:p w:rsidR="005A6E59" w:rsidRPr="00B21511" w:rsidRDefault="0023102E" w:rsidP="007710EE">
      <w:pPr>
        <w:pStyle w:val="a4"/>
        <w:numPr>
          <w:ilvl w:val="1"/>
          <w:numId w:val="14"/>
        </w:numPr>
        <w:tabs>
          <w:tab w:val="left" w:pos="1197"/>
        </w:tabs>
        <w:spacing w:line="321" w:lineRule="exact"/>
        <w:ind w:left="1196" w:right="3" w:hanging="493"/>
        <w:jc w:val="both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Задачи Олимпиады:</w:t>
      </w:r>
    </w:p>
    <w:p w:rsidR="005A6E59" w:rsidRPr="00B21511" w:rsidRDefault="0023102E" w:rsidP="007710EE">
      <w:pPr>
        <w:pStyle w:val="a3"/>
        <w:ind w:right="3" w:firstLine="707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>развитие интеллектуальных способ</w:t>
      </w:r>
      <w:r w:rsidR="004233A0" w:rsidRPr="00B21511">
        <w:rPr>
          <w:rFonts w:ascii="PT Astra Serif" w:hAnsi="PT Astra Serif"/>
        </w:rPr>
        <w:t xml:space="preserve">ностей обучающихся, их интереса </w:t>
      </w:r>
      <w:r w:rsidRPr="00B21511">
        <w:rPr>
          <w:rFonts w:ascii="PT Astra Serif" w:hAnsi="PT Astra Serif"/>
        </w:rPr>
        <w:t>к исследовательской и творческой деятельности;</w:t>
      </w:r>
    </w:p>
    <w:p w:rsidR="005A6E59" w:rsidRPr="00B21511" w:rsidRDefault="0023102E" w:rsidP="007710EE">
      <w:pPr>
        <w:pStyle w:val="a3"/>
        <w:spacing w:before="1" w:line="322" w:lineRule="exact"/>
        <w:ind w:left="826" w:right="3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>создание творческой среды для развития способностей обучающихся;</w:t>
      </w:r>
    </w:p>
    <w:p w:rsidR="005A6E59" w:rsidRPr="00B21511" w:rsidRDefault="00030B6A" w:rsidP="007710EE">
      <w:pPr>
        <w:pStyle w:val="a3"/>
        <w:tabs>
          <w:tab w:val="left" w:pos="2366"/>
          <w:tab w:val="left" w:pos="2965"/>
          <w:tab w:val="left" w:pos="5217"/>
          <w:tab w:val="left" w:pos="8746"/>
        </w:tabs>
        <w:ind w:right="3" w:firstLine="707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 xml:space="preserve">изучение и популяризация культурно-исторического </w:t>
      </w:r>
      <w:r w:rsidR="0023102E" w:rsidRPr="00B21511">
        <w:rPr>
          <w:rFonts w:ascii="PT Astra Serif" w:hAnsi="PT Astra Serif"/>
        </w:rPr>
        <w:t xml:space="preserve">прошлого </w:t>
      </w:r>
      <w:proofErr w:type="spellStart"/>
      <w:r w:rsidR="0023102E" w:rsidRPr="00B21511">
        <w:rPr>
          <w:rFonts w:ascii="PT Astra Serif" w:hAnsi="PT Astra Serif"/>
        </w:rPr>
        <w:t>Тамбовщины</w:t>
      </w:r>
      <w:proofErr w:type="spellEnd"/>
      <w:r w:rsidR="0023102E" w:rsidRPr="00B21511">
        <w:rPr>
          <w:rFonts w:ascii="PT Astra Serif" w:hAnsi="PT Astra Serif"/>
        </w:rPr>
        <w:t>;</w:t>
      </w:r>
    </w:p>
    <w:p w:rsidR="00E648F8" w:rsidRDefault="0023102E" w:rsidP="007710EE">
      <w:pPr>
        <w:pStyle w:val="a3"/>
        <w:spacing w:line="322" w:lineRule="exact"/>
        <w:ind w:left="826" w:right="3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 xml:space="preserve">содействие ранней профориентации </w:t>
      </w:r>
      <w:proofErr w:type="gramStart"/>
      <w:r w:rsidRPr="00B21511">
        <w:rPr>
          <w:rFonts w:ascii="PT Astra Serif" w:hAnsi="PT Astra Serif"/>
        </w:rPr>
        <w:t>обучающихся</w:t>
      </w:r>
      <w:proofErr w:type="gramEnd"/>
      <w:r w:rsidRPr="00B21511">
        <w:rPr>
          <w:rFonts w:ascii="PT Astra Serif" w:hAnsi="PT Astra Serif"/>
        </w:rPr>
        <w:t>.</w:t>
      </w:r>
    </w:p>
    <w:p w:rsidR="007710EE" w:rsidRDefault="007710EE" w:rsidP="007710EE">
      <w:pPr>
        <w:pStyle w:val="a3"/>
        <w:spacing w:line="322" w:lineRule="exact"/>
        <w:ind w:left="826" w:right="3"/>
        <w:jc w:val="both"/>
        <w:rPr>
          <w:rFonts w:ascii="PT Astra Serif" w:hAnsi="PT Astra Serif"/>
        </w:rPr>
      </w:pPr>
    </w:p>
    <w:p w:rsidR="005A6E59" w:rsidRPr="00B21511" w:rsidRDefault="0023102E">
      <w:pPr>
        <w:pStyle w:val="1"/>
        <w:numPr>
          <w:ilvl w:val="1"/>
          <w:numId w:val="16"/>
        </w:numPr>
        <w:tabs>
          <w:tab w:val="left" w:pos="3650"/>
        </w:tabs>
        <w:spacing w:before="69"/>
        <w:ind w:left="3649" w:hanging="281"/>
        <w:jc w:val="left"/>
        <w:rPr>
          <w:rFonts w:ascii="PT Astra Serif" w:hAnsi="PT Astra Serif"/>
        </w:rPr>
      </w:pPr>
      <w:r w:rsidRPr="00B21511">
        <w:rPr>
          <w:rFonts w:ascii="PT Astra Serif" w:hAnsi="PT Astra Serif"/>
        </w:rPr>
        <w:t>Участники Олимпиады</w:t>
      </w:r>
    </w:p>
    <w:p w:rsidR="005A6E59" w:rsidRPr="00B21511" w:rsidRDefault="005A6E59">
      <w:pPr>
        <w:pStyle w:val="a3"/>
        <w:spacing w:before="3"/>
        <w:ind w:left="0"/>
        <w:rPr>
          <w:rFonts w:ascii="PT Astra Serif" w:hAnsi="PT Astra Serif"/>
          <w:b/>
          <w:sz w:val="27"/>
        </w:rPr>
      </w:pPr>
    </w:p>
    <w:p w:rsidR="005A6E59" w:rsidRPr="00B21511" w:rsidRDefault="0023102E" w:rsidP="00283F71">
      <w:pPr>
        <w:pStyle w:val="a3"/>
        <w:spacing w:before="1"/>
        <w:ind w:right="3" w:firstLine="849"/>
        <w:jc w:val="both"/>
        <w:rPr>
          <w:rFonts w:ascii="PT Astra Serif" w:hAnsi="PT Astra Serif"/>
        </w:rPr>
      </w:pPr>
      <w:proofErr w:type="gramStart"/>
      <w:r w:rsidRPr="00B21511">
        <w:rPr>
          <w:rFonts w:ascii="PT Astra Serif" w:hAnsi="PT Astra Serif"/>
        </w:rPr>
        <w:t>В Олимпиаде принимают участие обучающиеся (только индивидуальное участие) образовательных организаций Тамбовской области в возрасте от 14 до</w:t>
      </w:r>
      <w:r w:rsidR="00607D2C">
        <w:rPr>
          <w:rFonts w:ascii="PT Astra Serif" w:hAnsi="PT Astra Serif"/>
        </w:rPr>
        <w:t>18 лет</w:t>
      </w:r>
      <w:r w:rsidRPr="00B21511">
        <w:rPr>
          <w:rFonts w:ascii="PT Astra Serif" w:hAnsi="PT Astra Serif"/>
        </w:rPr>
        <w:t>.</w:t>
      </w:r>
      <w:proofErr w:type="gramEnd"/>
    </w:p>
    <w:p w:rsidR="005A6E59" w:rsidRPr="00B21511" w:rsidRDefault="005A6E59">
      <w:pPr>
        <w:pStyle w:val="a3"/>
        <w:spacing w:before="10"/>
        <w:ind w:left="0"/>
        <w:rPr>
          <w:rFonts w:ascii="PT Astra Serif" w:hAnsi="PT Astra Serif"/>
          <w:sz w:val="27"/>
        </w:rPr>
      </w:pPr>
    </w:p>
    <w:p w:rsidR="005A6E59" w:rsidRPr="00B21511" w:rsidRDefault="0023102E">
      <w:pPr>
        <w:pStyle w:val="1"/>
        <w:numPr>
          <w:ilvl w:val="1"/>
          <w:numId w:val="16"/>
        </w:numPr>
        <w:tabs>
          <w:tab w:val="left" w:pos="4329"/>
        </w:tabs>
        <w:spacing w:before="1"/>
        <w:ind w:left="4329" w:hanging="281"/>
        <w:jc w:val="left"/>
        <w:rPr>
          <w:rFonts w:ascii="PT Astra Serif" w:hAnsi="PT Astra Serif"/>
        </w:rPr>
      </w:pPr>
      <w:r w:rsidRPr="00B21511">
        <w:rPr>
          <w:rFonts w:ascii="PT Astra Serif" w:hAnsi="PT Astra Serif"/>
        </w:rPr>
        <w:t>Руководство</w:t>
      </w:r>
    </w:p>
    <w:p w:rsidR="005A6E59" w:rsidRPr="00B21511" w:rsidRDefault="005A6E59">
      <w:pPr>
        <w:pStyle w:val="a3"/>
        <w:spacing w:before="10"/>
        <w:ind w:left="0"/>
        <w:rPr>
          <w:rFonts w:ascii="PT Astra Serif" w:hAnsi="PT Astra Serif"/>
          <w:b/>
          <w:sz w:val="27"/>
        </w:rPr>
      </w:pPr>
    </w:p>
    <w:p w:rsidR="005A6E59" w:rsidRPr="00B21511" w:rsidRDefault="00030B6A" w:rsidP="007710EE">
      <w:pPr>
        <w:pStyle w:val="a4"/>
        <w:numPr>
          <w:ilvl w:val="1"/>
          <w:numId w:val="13"/>
        </w:numPr>
        <w:tabs>
          <w:tab w:val="left" w:pos="1461"/>
          <w:tab w:val="left" w:pos="2576"/>
          <w:tab w:val="left" w:pos="4321"/>
          <w:tab w:val="left" w:pos="6078"/>
          <w:tab w:val="left" w:pos="6534"/>
          <w:tab w:val="left" w:pos="8394"/>
        </w:tabs>
        <w:ind w:right="3" w:firstLine="710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 xml:space="preserve">Общее руководство подготовкой и проведением </w:t>
      </w:r>
      <w:r w:rsidR="0023102E" w:rsidRPr="00B21511">
        <w:rPr>
          <w:rFonts w:ascii="PT Astra Serif" w:hAnsi="PT Astra Serif"/>
          <w:sz w:val="28"/>
        </w:rPr>
        <w:t>Олимпиады</w:t>
      </w:r>
      <w:r w:rsidRPr="00B21511">
        <w:rPr>
          <w:rFonts w:ascii="PT Astra Serif" w:hAnsi="PT Astra Serif"/>
          <w:sz w:val="28"/>
        </w:rPr>
        <w:t xml:space="preserve"> </w:t>
      </w:r>
      <w:r w:rsidR="0023102E" w:rsidRPr="00B21511">
        <w:rPr>
          <w:rFonts w:ascii="PT Astra Serif" w:hAnsi="PT Astra Serif"/>
          <w:sz w:val="28"/>
        </w:rPr>
        <w:t>осуществляет организационный комитет (далее – Оргкомитет).</w:t>
      </w:r>
    </w:p>
    <w:p w:rsidR="005A6E59" w:rsidRPr="00B21511" w:rsidRDefault="00030B6A" w:rsidP="007710EE">
      <w:pPr>
        <w:pStyle w:val="a4"/>
        <w:numPr>
          <w:ilvl w:val="1"/>
          <w:numId w:val="13"/>
        </w:numPr>
        <w:tabs>
          <w:tab w:val="left" w:pos="1461"/>
          <w:tab w:val="left" w:pos="1858"/>
          <w:tab w:val="left" w:pos="3464"/>
          <w:tab w:val="left" w:pos="4453"/>
          <w:tab w:val="left" w:pos="6414"/>
          <w:tab w:val="left" w:pos="8340"/>
        </w:tabs>
        <w:spacing w:before="3"/>
        <w:ind w:right="3" w:firstLine="710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 xml:space="preserve">В Оргкомитет входят представители Министерства </w:t>
      </w:r>
      <w:r w:rsidR="0023102E" w:rsidRPr="00B21511">
        <w:rPr>
          <w:rFonts w:ascii="PT Astra Serif" w:hAnsi="PT Astra Serif"/>
          <w:sz w:val="28"/>
        </w:rPr>
        <w:t>образования и</w:t>
      </w:r>
      <w:r w:rsidRPr="00B21511">
        <w:rPr>
          <w:rFonts w:ascii="PT Astra Serif" w:hAnsi="PT Astra Serif"/>
          <w:sz w:val="28"/>
        </w:rPr>
        <w:t xml:space="preserve"> </w:t>
      </w:r>
      <w:r w:rsidR="0023102E" w:rsidRPr="00B21511">
        <w:rPr>
          <w:rFonts w:ascii="PT Astra Serif" w:hAnsi="PT Astra Serif"/>
          <w:sz w:val="28"/>
        </w:rPr>
        <w:t>науки области, Центра.</w:t>
      </w:r>
    </w:p>
    <w:p w:rsidR="005A6E59" w:rsidRPr="00B21511" w:rsidRDefault="0023102E" w:rsidP="007710EE">
      <w:pPr>
        <w:pStyle w:val="a4"/>
        <w:numPr>
          <w:ilvl w:val="1"/>
          <w:numId w:val="13"/>
        </w:numPr>
        <w:tabs>
          <w:tab w:val="left" w:pos="1446"/>
        </w:tabs>
        <w:spacing w:line="321" w:lineRule="exact"/>
        <w:ind w:left="1446" w:right="3" w:hanging="478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Оргкомитет выполняет следующие функции:</w:t>
      </w:r>
    </w:p>
    <w:p w:rsidR="005A6E59" w:rsidRPr="00B21511" w:rsidRDefault="00030B6A" w:rsidP="007710EE">
      <w:pPr>
        <w:pStyle w:val="a3"/>
        <w:tabs>
          <w:tab w:val="left" w:pos="2845"/>
          <w:tab w:val="left" w:pos="6446"/>
          <w:tab w:val="left" w:pos="8269"/>
          <w:tab w:val="left" w:pos="8633"/>
        </w:tabs>
        <w:spacing w:before="2"/>
        <w:ind w:left="258" w:right="3" w:firstLine="710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 xml:space="preserve">организует </w:t>
      </w:r>
      <w:r w:rsidR="0023102E" w:rsidRPr="00B21511">
        <w:rPr>
          <w:rFonts w:ascii="PT Astra Serif" w:hAnsi="PT Astra Serif"/>
        </w:rPr>
        <w:t>проведение Олимпиады</w:t>
      </w:r>
      <w:r w:rsidRPr="00B21511">
        <w:rPr>
          <w:rFonts w:ascii="PT Astra Serif" w:hAnsi="PT Astra Serif"/>
        </w:rPr>
        <w:t xml:space="preserve"> в соответствии с </w:t>
      </w:r>
      <w:r w:rsidR="0023102E" w:rsidRPr="00B21511">
        <w:rPr>
          <w:rFonts w:ascii="PT Astra Serif" w:hAnsi="PT Astra Serif"/>
        </w:rPr>
        <w:t>настоящим</w:t>
      </w:r>
      <w:r w:rsidRPr="00B21511">
        <w:rPr>
          <w:rFonts w:ascii="PT Astra Serif" w:hAnsi="PT Astra Serif"/>
        </w:rPr>
        <w:t xml:space="preserve"> </w:t>
      </w:r>
      <w:r w:rsidR="0023102E" w:rsidRPr="00B21511">
        <w:rPr>
          <w:rFonts w:ascii="PT Astra Serif" w:hAnsi="PT Astra Serif"/>
        </w:rPr>
        <w:t>положением;</w:t>
      </w:r>
    </w:p>
    <w:p w:rsidR="005A6E59" w:rsidRPr="00B21511" w:rsidRDefault="0023102E" w:rsidP="007710EE">
      <w:pPr>
        <w:pStyle w:val="a3"/>
        <w:spacing w:before="1" w:line="319" w:lineRule="exact"/>
        <w:ind w:left="968" w:right="3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>формирует состав жюри по номинациям Олимпиады;</w:t>
      </w:r>
    </w:p>
    <w:p w:rsidR="005A6E59" w:rsidRPr="00B21511" w:rsidRDefault="0023102E" w:rsidP="007710EE">
      <w:pPr>
        <w:pStyle w:val="a3"/>
        <w:ind w:left="968" w:right="3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>приглашает специалистов для разработки олимпиадных заданий; координирует проведение зонального и регионального этапов</w:t>
      </w:r>
    </w:p>
    <w:p w:rsidR="005A6E59" w:rsidRPr="00B21511" w:rsidRDefault="0023102E" w:rsidP="007710EE">
      <w:pPr>
        <w:pStyle w:val="a3"/>
        <w:spacing w:line="321" w:lineRule="exact"/>
        <w:ind w:left="258" w:right="3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>Олимпиады;</w:t>
      </w:r>
    </w:p>
    <w:p w:rsidR="005A6E59" w:rsidRPr="00B21511" w:rsidRDefault="00030B6A" w:rsidP="007710EE">
      <w:pPr>
        <w:pStyle w:val="a3"/>
        <w:ind w:left="258" w:right="3" w:firstLine="710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 xml:space="preserve">утверждает </w:t>
      </w:r>
      <w:r w:rsidR="0023102E" w:rsidRPr="00B21511">
        <w:rPr>
          <w:rFonts w:ascii="PT Astra Serif" w:hAnsi="PT Astra Serif"/>
        </w:rPr>
        <w:t>список победителей и призеров Олимпиады (на основании итоговых протоколов).</w:t>
      </w:r>
    </w:p>
    <w:p w:rsidR="005A6E59" w:rsidRPr="00B21511" w:rsidRDefault="0023102E" w:rsidP="007710EE">
      <w:pPr>
        <w:pStyle w:val="a4"/>
        <w:numPr>
          <w:ilvl w:val="1"/>
          <w:numId w:val="13"/>
        </w:numPr>
        <w:tabs>
          <w:tab w:val="left" w:pos="1461"/>
        </w:tabs>
        <w:ind w:right="3" w:firstLine="710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Оргкомитет имеет право вносить изменения в настоящее Положение, заблаговременно извещая об изменениях на официальной странице Олимпиады.</w:t>
      </w:r>
    </w:p>
    <w:p w:rsidR="005A6E59" w:rsidRPr="00B21511" w:rsidRDefault="005A6E59" w:rsidP="007710EE">
      <w:pPr>
        <w:pStyle w:val="a3"/>
        <w:spacing w:before="3"/>
        <w:ind w:left="0"/>
        <w:jc w:val="both"/>
        <w:rPr>
          <w:rFonts w:ascii="PT Astra Serif" w:hAnsi="PT Astra Serif"/>
        </w:rPr>
      </w:pPr>
    </w:p>
    <w:p w:rsidR="005A6E59" w:rsidRPr="00B21511" w:rsidRDefault="0023102E">
      <w:pPr>
        <w:pStyle w:val="1"/>
        <w:numPr>
          <w:ilvl w:val="1"/>
          <w:numId w:val="16"/>
        </w:numPr>
        <w:tabs>
          <w:tab w:val="left" w:pos="4706"/>
        </w:tabs>
        <w:ind w:left="4705" w:hanging="281"/>
        <w:jc w:val="left"/>
        <w:rPr>
          <w:rFonts w:ascii="PT Astra Serif" w:hAnsi="PT Astra Serif"/>
        </w:rPr>
      </w:pPr>
      <w:r w:rsidRPr="00B21511">
        <w:rPr>
          <w:rFonts w:ascii="PT Astra Serif" w:hAnsi="PT Astra Serif"/>
        </w:rPr>
        <w:t>Жюри</w:t>
      </w:r>
    </w:p>
    <w:p w:rsidR="005A6E59" w:rsidRPr="00B21511" w:rsidRDefault="005A6E59">
      <w:pPr>
        <w:pStyle w:val="a3"/>
        <w:spacing w:before="11"/>
        <w:ind w:left="0"/>
        <w:rPr>
          <w:rFonts w:ascii="PT Astra Serif" w:hAnsi="PT Astra Serif"/>
          <w:b/>
          <w:sz w:val="27"/>
        </w:rPr>
      </w:pPr>
    </w:p>
    <w:p w:rsidR="005A6E59" w:rsidRPr="00B21511" w:rsidRDefault="0023102E" w:rsidP="007710EE">
      <w:pPr>
        <w:pStyle w:val="a4"/>
        <w:numPr>
          <w:ilvl w:val="1"/>
          <w:numId w:val="12"/>
        </w:numPr>
        <w:tabs>
          <w:tab w:val="left" w:pos="1319"/>
        </w:tabs>
        <w:ind w:right="3" w:firstLine="707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Жюри регионального этапа Олимпиады назначается Оргкомитетом по каждой номинации в количестве 3-5 человек.</w:t>
      </w:r>
    </w:p>
    <w:p w:rsidR="005A6E59" w:rsidRPr="00B21511" w:rsidRDefault="00030B6A" w:rsidP="007710EE">
      <w:pPr>
        <w:pStyle w:val="a4"/>
        <w:numPr>
          <w:ilvl w:val="1"/>
          <w:numId w:val="12"/>
        </w:numPr>
        <w:tabs>
          <w:tab w:val="left" w:pos="1319"/>
          <w:tab w:val="left" w:pos="1892"/>
          <w:tab w:val="left" w:pos="2240"/>
          <w:tab w:val="left" w:pos="2732"/>
          <w:tab w:val="left" w:pos="3133"/>
          <w:tab w:val="left" w:pos="4005"/>
          <w:tab w:val="left" w:pos="4285"/>
          <w:tab w:val="left" w:pos="4352"/>
          <w:tab w:val="left" w:pos="6155"/>
          <w:tab w:val="left" w:pos="6688"/>
          <w:tab w:val="left" w:pos="6999"/>
          <w:tab w:val="left" w:pos="7749"/>
          <w:tab w:val="left" w:pos="8263"/>
          <w:tab w:val="left" w:pos="8539"/>
          <w:tab w:val="left" w:pos="8606"/>
        </w:tabs>
        <w:ind w:right="3" w:firstLine="707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Состав</w:t>
      </w:r>
      <w:r w:rsidRPr="00B21511">
        <w:rPr>
          <w:rFonts w:ascii="PT Astra Serif" w:hAnsi="PT Astra Serif"/>
          <w:sz w:val="28"/>
        </w:rPr>
        <w:tab/>
        <w:t xml:space="preserve">жюри формируется из числа </w:t>
      </w:r>
      <w:r w:rsidR="0023102E" w:rsidRPr="00B21511">
        <w:rPr>
          <w:rFonts w:ascii="PT Astra Serif" w:hAnsi="PT Astra Serif"/>
          <w:sz w:val="28"/>
        </w:rPr>
        <w:t>руководящих и педагогических</w:t>
      </w:r>
      <w:r w:rsidRPr="00B21511">
        <w:rPr>
          <w:rFonts w:ascii="PT Astra Serif" w:hAnsi="PT Astra Serif"/>
          <w:sz w:val="28"/>
        </w:rPr>
        <w:t xml:space="preserve"> работников </w:t>
      </w:r>
      <w:r w:rsidR="0023102E" w:rsidRPr="00B21511">
        <w:rPr>
          <w:rFonts w:ascii="PT Astra Serif" w:hAnsi="PT Astra Serif"/>
          <w:sz w:val="28"/>
        </w:rPr>
        <w:t xml:space="preserve">образовательных </w:t>
      </w:r>
      <w:r w:rsidRPr="00B21511">
        <w:rPr>
          <w:rFonts w:ascii="PT Astra Serif" w:hAnsi="PT Astra Serif"/>
          <w:sz w:val="28"/>
        </w:rPr>
        <w:t xml:space="preserve">организаций </w:t>
      </w:r>
      <w:r w:rsidR="0023102E" w:rsidRPr="00B21511">
        <w:rPr>
          <w:rFonts w:ascii="PT Astra Serif" w:hAnsi="PT Astra Serif"/>
          <w:sz w:val="28"/>
        </w:rPr>
        <w:t>высшего профессионального,</w:t>
      </w:r>
      <w:r w:rsidR="004314C2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 xml:space="preserve">среднего профессионального </w:t>
      </w:r>
      <w:r w:rsidR="0023102E" w:rsidRPr="00B21511">
        <w:rPr>
          <w:rFonts w:ascii="PT Astra Serif" w:hAnsi="PT Astra Serif"/>
          <w:sz w:val="28"/>
        </w:rPr>
        <w:t xml:space="preserve">дополнительного </w:t>
      </w:r>
      <w:r w:rsidRPr="00B21511">
        <w:rPr>
          <w:rFonts w:ascii="PT Astra Serif" w:hAnsi="PT Astra Serif"/>
          <w:sz w:val="28"/>
        </w:rPr>
        <w:t xml:space="preserve">образования, а также высококвалифицированных специалистов </w:t>
      </w:r>
      <w:r w:rsidR="0023102E" w:rsidRPr="00B21511">
        <w:rPr>
          <w:rFonts w:ascii="PT Astra Serif" w:hAnsi="PT Astra Serif"/>
          <w:sz w:val="28"/>
        </w:rPr>
        <w:t>различных организаций и ведомств.</w:t>
      </w:r>
    </w:p>
    <w:p w:rsidR="005A6E59" w:rsidRPr="00B21511" w:rsidRDefault="0023102E" w:rsidP="007710EE">
      <w:pPr>
        <w:pStyle w:val="a4"/>
        <w:numPr>
          <w:ilvl w:val="1"/>
          <w:numId w:val="12"/>
        </w:numPr>
        <w:tabs>
          <w:tab w:val="left" w:pos="1442"/>
        </w:tabs>
        <w:ind w:right="3" w:firstLine="707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В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состав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жюри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могут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быть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включены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члены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межрегиональной ассоциации экспертов региональных центров выявления, поддержки и развития способностей и талантов у детей и молодежи.</w:t>
      </w:r>
    </w:p>
    <w:p w:rsidR="005A6E59" w:rsidRPr="00B21511" w:rsidRDefault="0023102E" w:rsidP="007710EE">
      <w:pPr>
        <w:pStyle w:val="a4"/>
        <w:numPr>
          <w:ilvl w:val="1"/>
          <w:numId w:val="12"/>
        </w:numPr>
        <w:tabs>
          <w:tab w:val="left" w:pos="1319"/>
        </w:tabs>
        <w:spacing w:line="321" w:lineRule="exact"/>
        <w:ind w:left="1318" w:right="3" w:hanging="493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Члены Оргкомитета могут входить в состав жюри.</w:t>
      </w:r>
    </w:p>
    <w:p w:rsidR="005A6E59" w:rsidRPr="00B21511" w:rsidRDefault="005254EC" w:rsidP="007710EE">
      <w:pPr>
        <w:pStyle w:val="a4"/>
        <w:numPr>
          <w:ilvl w:val="1"/>
          <w:numId w:val="12"/>
        </w:numPr>
        <w:tabs>
          <w:tab w:val="left" w:pos="1319"/>
        </w:tabs>
        <w:ind w:right="3" w:firstLine="73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Жюри</w:t>
      </w:r>
      <w:r w:rsidR="008A1BCF" w:rsidRPr="00B21511">
        <w:rPr>
          <w:rFonts w:ascii="PT Astra Serif" w:hAnsi="PT Astra Serif"/>
          <w:sz w:val="28"/>
        </w:rPr>
        <w:t xml:space="preserve"> </w:t>
      </w:r>
      <w:r w:rsidR="0023102E" w:rsidRPr="00B21511">
        <w:rPr>
          <w:rFonts w:ascii="PT Astra Serif" w:hAnsi="PT Astra Serif"/>
          <w:sz w:val="28"/>
        </w:rPr>
        <w:t>выполняет следующие функции:</w:t>
      </w:r>
    </w:p>
    <w:p w:rsidR="005A6E59" w:rsidRPr="00B21511" w:rsidRDefault="00030B6A" w:rsidP="007710EE">
      <w:pPr>
        <w:pStyle w:val="a3"/>
        <w:spacing w:before="2"/>
        <w:ind w:right="3" w:firstLine="707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 xml:space="preserve">оценивает выполненные задания </w:t>
      </w:r>
      <w:r w:rsidR="0023102E" w:rsidRPr="00B21511">
        <w:rPr>
          <w:rFonts w:ascii="PT Astra Serif" w:hAnsi="PT Astra Serif"/>
        </w:rPr>
        <w:t>участни</w:t>
      </w:r>
      <w:r w:rsidRPr="00B21511">
        <w:rPr>
          <w:rFonts w:ascii="PT Astra Serif" w:hAnsi="PT Astra Serif"/>
        </w:rPr>
        <w:t xml:space="preserve">ков </w:t>
      </w:r>
      <w:r w:rsidR="0023102E" w:rsidRPr="00B21511">
        <w:rPr>
          <w:rFonts w:ascii="PT Astra Serif" w:hAnsi="PT Astra Serif"/>
        </w:rPr>
        <w:t>Олимпиады в соответствии с установленными критериями;</w:t>
      </w:r>
    </w:p>
    <w:p w:rsidR="005A6E59" w:rsidRPr="00B21511" w:rsidRDefault="00030B6A" w:rsidP="007710EE">
      <w:pPr>
        <w:pStyle w:val="a3"/>
        <w:ind w:right="3" w:firstLine="707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 xml:space="preserve">определяет </w:t>
      </w:r>
      <w:r w:rsidR="0023102E" w:rsidRPr="00B21511">
        <w:rPr>
          <w:rFonts w:ascii="PT Astra Serif" w:hAnsi="PT Astra Serif"/>
        </w:rPr>
        <w:t>победителей и призеров Олимпиады по каждой номинации; протоколирует результаты Олимпиады по каждой номинации.</w:t>
      </w:r>
    </w:p>
    <w:p w:rsidR="00E648F8" w:rsidRDefault="00E648F8" w:rsidP="00E648F8">
      <w:pPr>
        <w:pStyle w:val="1"/>
        <w:tabs>
          <w:tab w:val="left" w:pos="3593"/>
        </w:tabs>
        <w:spacing w:before="71"/>
        <w:ind w:left="0"/>
        <w:rPr>
          <w:rFonts w:ascii="PT Astra Serif" w:hAnsi="PT Astra Serif"/>
        </w:rPr>
      </w:pPr>
    </w:p>
    <w:p w:rsidR="005A6E59" w:rsidRPr="00B21511" w:rsidRDefault="0023102E">
      <w:pPr>
        <w:pStyle w:val="1"/>
        <w:numPr>
          <w:ilvl w:val="1"/>
          <w:numId w:val="16"/>
        </w:numPr>
        <w:tabs>
          <w:tab w:val="left" w:pos="3593"/>
        </w:tabs>
        <w:spacing w:before="71"/>
        <w:ind w:left="3592" w:hanging="282"/>
        <w:jc w:val="left"/>
        <w:rPr>
          <w:rFonts w:ascii="PT Astra Serif" w:hAnsi="PT Astra Serif"/>
        </w:rPr>
      </w:pPr>
      <w:r w:rsidRPr="00B21511">
        <w:rPr>
          <w:rFonts w:ascii="PT Astra Serif" w:hAnsi="PT Astra Serif"/>
        </w:rPr>
        <w:t>Номинации Олимпиады</w:t>
      </w:r>
    </w:p>
    <w:p w:rsidR="005A6E59" w:rsidRPr="00B21511" w:rsidRDefault="005A6E59">
      <w:pPr>
        <w:pStyle w:val="a3"/>
        <w:spacing w:before="9"/>
        <w:ind w:left="0"/>
        <w:rPr>
          <w:rFonts w:ascii="PT Astra Serif" w:hAnsi="PT Astra Serif"/>
          <w:b/>
          <w:sz w:val="27"/>
        </w:rPr>
      </w:pPr>
    </w:p>
    <w:p w:rsidR="005A6E59" w:rsidRPr="00B21511" w:rsidRDefault="0023102E">
      <w:pPr>
        <w:pStyle w:val="a3"/>
        <w:spacing w:line="321" w:lineRule="exact"/>
        <w:ind w:left="826"/>
        <w:rPr>
          <w:rFonts w:ascii="PT Astra Serif" w:hAnsi="PT Astra Serif"/>
        </w:rPr>
      </w:pPr>
      <w:r w:rsidRPr="00B21511">
        <w:rPr>
          <w:rFonts w:ascii="PT Astra Serif" w:hAnsi="PT Astra Serif"/>
        </w:rPr>
        <w:t>Олимпиада проводится по следующим номинациям:</w:t>
      </w:r>
    </w:p>
    <w:p w:rsidR="005A6E59" w:rsidRPr="00B21511" w:rsidRDefault="0023102E">
      <w:pPr>
        <w:pStyle w:val="a3"/>
        <w:spacing w:line="320" w:lineRule="exact"/>
        <w:ind w:left="826"/>
        <w:rPr>
          <w:rFonts w:ascii="PT Astra Serif" w:hAnsi="PT Astra Serif"/>
        </w:rPr>
      </w:pPr>
      <w:r w:rsidRPr="00B21511">
        <w:rPr>
          <w:rFonts w:ascii="PT Astra Serif" w:hAnsi="PT Astra Serif"/>
        </w:rPr>
        <w:t>«Народный вокал»,</w:t>
      </w:r>
    </w:p>
    <w:p w:rsidR="005A6E59" w:rsidRPr="00B21511" w:rsidRDefault="0023102E">
      <w:pPr>
        <w:pStyle w:val="a3"/>
        <w:spacing w:line="320" w:lineRule="exact"/>
        <w:ind w:left="826"/>
        <w:rPr>
          <w:rFonts w:ascii="PT Astra Serif" w:hAnsi="PT Astra Serif"/>
        </w:rPr>
      </w:pPr>
      <w:r w:rsidRPr="00B21511">
        <w:rPr>
          <w:rFonts w:ascii="PT Astra Serif" w:hAnsi="PT Astra Serif"/>
        </w:rPr>
        <w:t>«Эстрадный вокал»,</w:t>
      </w:r>
    </w:p>
    <w:p w:rsidR="005A6E59" w:rsidRPr="00B21511" w:rsidRDefault="0023102E">
      <w:pPr>
        <w:pStyle w:val="a3"/>
        <w:spacing w:line="319" w:lineRule="exact"/>
        <w:ind w:left="826"/>
        <w:rPr>
          <w:rFonts w:ascii="PT Astra Serif" w:hAnsi="PT Astra Serif"/>
        </w:rPr>
      </w:pPr>
      <w:r w:rsidRPr="00B21511">
        <w:rPr>
          <w:rFonts w:ascii="PT Astra Serif" w:hAnsi="PT Astra Serif"/>
        </w:rPr>
        <w:t>«Народный танец»,</w:t>
      </w:r>
    </w:p>
    <w:p w:rsidR="005A6E59" w:rsidRPr="00B21511" w:rsidRDefault="0023102E">
      <w:pPr>
        <w:pStyle w:val="a3"/>
        <w:spacing w:line="320" w:lineRule="exact"/>
        <w:ind w:left="826"/>
        <w:rPr>
          <w:rFonts w:ascii="PT Astra Serif" w:hAnsi="PT Astra Serif"/>
        </w:rPr>
      </w:pPr>
      <w:r w:rsidRPr="00B21511">
        <w:rPr>
          <w:rFonts w:ascii="PT Astra Serif" w:hAnsi="PT Astra Serif"/>
        </w:rPr>
        <w:t>«Современный танец»,</w:t>
      </w:r>
    </w:p>
    <w:p w:rsidR="005A6E59" w:rsidRPr="00B21511" w:rsidRDefault="0023102E">
      <w:pPr>
        <w:pStyle w:val="a3"/>
        <w:spacing w:line="320" w:lineRule="exact"/>
        <w:ind w:left="826"/>
        <w:rPr>
          <w:rFonts w:ascii="PT Astra Serif" w:hAnsi="PT Astra Serif"/>
        </w:rPr>
      </w:pPr>
      <w:r w:rsidRPr="00B21511">
        <w:rPr>
          <w:rFonts w:ascii="PT Astra Serif" w:hAnsi="PT Astra Serif"/>
        </w:rPr>
        <w:t>«Изобразительное искусство»,</w:t>
      </w:r>
    </w:p>
    <w:p w:rsidR="004314C2" w:rsidRPr="00B21511" w:rsidRDefault="004314C2" w:rsidP="00FC6833">
      <w:pPr>
        <w:pStyle w:val="a3"/>
        <w:spacing w:line="321" w:lineRule="exact"/>
        <w:ind w:left="826"/>
        <w:rPr>
          <w:rFonts w:ascii="PT Astra Serif" w:hAnsi="PT Astra Serif"/>
        </w:rPr>
      </w:pPr>
      <w:r w:rsidRPr="00B21511">
        <w:rPr>
          <w:rFonts w:ascii="PT Astra Serif" w:hAnsi="PT Astra Serif"/>
        </w:rPr>
        <w:t>«Литературное творчество»</w:t>
      </w:r>
      <w:r w:rsidR="00FC6833" w:rsidRPr="00B21511">
        <w:rPr>
          <w:rFonts w:ascii="PT Astra Serif" w:hAnsi="PT Astra Serif"/>
        </w:rPr>
        <w:t>.</w:t>
      </w:r>
    </w:p>
    <w:p w:rsidR="005A6E59" w:rsidRPr="00B21511" w:rsidRDefault="005A6E59">
      <w:pPr>
        <w:pStyle w:val="a3"/>
        <w:spacing w:before="10"/>
        <w:ind w:left="0"/>
        <w:rPr>
          <w:rFonts w:ascii="PT Astra Serif" w:hAnsi="PT Astra Serif"/>
          <w:sz w:val="27"/>
        </w:rPr>
      </w:pPr>
    </w:p>
    <w:p w:rsidR="005A6E59" w:rsidRPr="00B21511" w:rsidRDefault="0023102E" w:rsidP="00030B6A">
      <w:pPr>
        <w:pStyle w:val="1"/>
        <w:numPr>
          <w:ilvl w:val="1"/>
          <w:numId w:val="16"/>
        </w:numPr>
        <w:tabs>
          <w:tab w:val="left" w:pos="3177"/>
        </w:tabs>
        <w:spacing w:before="1"/>
        <w:ind w:left="3177" w:right="134" w:firstLine="84"/>
        <w:jc w:val="left"/>
        <w:rPr>
          <w:rFonts w:ascii="PT Astra Serif" w:hAnsi="PT Astra Serif"/>
        </w:rPr>
      </w:pPr>
      <w:r w:rsidRPr="00B21511">
        <w:rPr>
          <w:rFonts w:ascii="PT Astra Serif" w:hAnsi="PT Astra Serif"/>
        </w:rPr>
        <w:t>Этапы проведения Олимпиады</w:t>
      </w:r>
    </w:p>
    <w:p w:rsidR="005A6E59" w:rsidRPr="00B21511" w:rsidRDefault="005A6E59">
      <w:pPr>
        <w:pStyle w:val="a3"/>
        <w:spacing w:before="11"/>
        <w:ind w:left="0"/>
        <w:rPr>
          <w:rFonts w:ascii="PT Astra Serif" w:hAnsi="PT Astra Serif"/>
          <w:b/>
          <w:sz w:val="27"/>
        </w:rPr>
      </w:pPr>
    </w:p>
    <w:p w:rsidR="005A6E59" w:rsidRPr="00B21511" w:rsidRDefault="00283F71">
      <w:pPr>
        <w:pStyle w:val="a3"/>
        <w:spacing w:line="322" w:lineRule="exact"/>
        <w:ind w:left="826"/>
        <w:rPr>
          <w:rFonts w:ascii="PT Astra Serif" w:hAnsi="PT Astra Serif"/>
        </w:rPr>
      </w:pPr>
      <w:r>
        <w:rPr>
          <w:rFonts w:ascii="PT Astra Serif" w:hAnsi="PT Astra Serif"/>
        </w:rPr>
        <w:t>Олимпиада проводится в три</w:t>
      </w:r>
      <w:r w:rsidR="0023102E" w:rsidRPr="00B21511">
        <w:rPr>
          <w:rFonts w:ascii="PT Astra Serif" w:hAnsi="PT Astra Serif"/>
        </w:rPr>
        <w:t xml:space="preserve"> этапа:</w:t>
      </w:r>
    </w:p>
    <w:p w:rsidR="005A6E59" w:rsidRPr="00B21511" w:rsidRDefault="00283F71">
      <w:pPr>
        <w:pStyle w:val="a3"/>
        <w:ind w:left="826"/>
        <w:rPr>
          <w:rFonts w:ascii="PT Astra Serif" w:hAnsi="PT Astra Serif"/>
        </w:rPr>
      </w:pPr>
      <w:r>
        <w:rPr>
          <w:rFonts w:ascii="PT Astra Serif" w:hAnsi="PT Astra Serif"/>
        </w:rPr>
        <w:t>Отборочный</w:t>
      </w:r>
      <w:r w:rsidR="0023102E" w:rsidRPr="00B21511">
        <w:rPr>
          <w:rFonts w:ascii="PT Astra Serif" w:hAnsi="PT Astra Serif"/>
        </w:rPr>
        <w:t xml:space="preserve"> этап: </w:t>
      </w:r>
      <w:r w:rsidR="004B61F6">
        <w:rPr>
          <w:rFonts w:ascii="PT Astra Serif" w:hAnsi="PT Astra Serif"/>
        </w:rPr>
        <w:t>15</w:t>
      </w:r>
      <w:bookmarkStart w:id="0" w:name="_GoBack"/>
      <w:bookmarkEnd w:id="0"/>
      <w:r w:rsidR="003C57E1">
        <w:rPr>
          <w:rFonts w:ascii="PT Astra Serif" w:hAnsi="PT Astra Serif"/>
        </w:rPr>
        <w:t xml:space="preserve"> апреля</w:t>
      </w:r>
      <w:r w:rsidR="00D051B2" w:rsidRPr="00B21511">
        <w:rPr>
          <w:rFonts w:ascii="PT Astra Serif" w:hAnsi="PT Astra Serif"/>
        </w:rPr>
        <w:t>-</w:t>
      </w:r>
      <w:r>
        <w:rPr>
          <w:rFonts w:ascii="PT Astra Serif" w:hAnsi="PT Astra Serif"/>
        </w:rPr>
        <w:t>19</w:t>
      </w:r>
      <w:r w:rsidR="00256391" w:rsidRPr="00B21511">
        <w:rPr>
          <w:rFonts w:ascii="PT Astra Serif" w:hAnsi="PT Astra Serif"/>
        </w:rPr>
        <w:t xml:space="preserve"> апреля 2024</w:t>
      </w:r>
      <w:r w:rsidR="0023102E" w:rsidRPr="00B21511">
        <w:rPr>
          <w:rFonts w:ascii="PT Astra Serif" w:hAnsi="PT Astra Serif"/>
        </w:rPr>
        <w:t xml:space="preserve"> года;</w:t>
      </w:r>
    </w:p>
    <w:p w:rsidR="005A6E59" w:rsidRPr="00B21511" w:rsidRDefault="00283F71">
      <w:pPr>
        <w:pStyle w:val="a3"/>
        <w:spacing w:before="2" w:line="322" w:lineRule="exact"/>
        <w:ind w:left="826"/>
        <w:rPr>
          <w:rFonts w:ascii="PT Astra Serif" w:hAnsi="PT Astra Serif"/>
        </w:rPr>
      </w:pPr>
      <w:r>
        <w:rPr>
          <w:rFonts w:ascii="PT Astra Serif" w:hAnsi="PT Astra Serif"/>
        </w:rPr>
        <w:t>Дистанционный</w:t>
      </w:r>
      <w:r w:rsidR="0023102E" w:rsidRPr="00B21511">
        <w:rPr>
          <w:rFonts w:ascii="PT Astra Serif" w:hAnsi="PT Astra Serif"/>
        </w:rPr>
        <w:t xml:space="preserve"> этап: 2</w:t>
      </w:r>
      <w:r>
        <w:rPr>
          <w:rFonts w:ascii="PT Astra Serif" w:hAnsi="PT Astra Serif"/>
        </w:rPr>
        <w:t>5</w:t>
      </w:r>
      <w:r w:rsidR="00256391" w:rsidRPr="00B21511">
        <w:rPr>
          <w:rFonts w:ascii="PT Astra Serif" w:hAnsi="PT Astra Serif"/>
        </w:rPr>
        <w:t xml:space="preserve"> апреля 2024</w:t>
      </w:r>
      <w:r w:rsidR="0023102E" w:rsidRPr="00B21511">
        <w:rPr>
          <w:rFonts w:ascii="PT Astra Serif" w:hAnsi="PT Astra Serif"/>
        </w:rPr>
        <w:t xml:space="preserve"> года.</w:t>
      </w:r>
    </w:p>
    <w:p w:rsidR="005A6E59" w:rsidRPr="00B21511" w:rsidRDefault="00283F71" w:rsidP="00283F71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Финал 17 мая</w:t>
      </w:r>
      <w:r w:rsidR="00256391" w:rsidRPr="00B21511">
        <w:rPr>
          <w:rFonts w:ascii="PT Astra Serif" w:hAnsi="PT Astra Serif"/>
        </w:rPr>
        <w:t xml:space="preserve"> 2024</w:t>
      </w:r>
      <w:r w:rsidR="0023102E" w:rsidRPr="00B21511">
        <w:rPr>
          <w:rFonts w:ascii="PT Astra Serif" w:hAnsi="PT Astra Serif"/>
        </w:rPr>
        <w:t xml:space="preserve"> года.</w:t>
      </w:r>
    </w:p>
    <w:p w:rsidR="005A6E59" w:rsidRPr="00B21511" w:rsidRDefault="005A6E59">
      <w:pPr>
        <w:pStyle w:val="a3"/>
        <w:spacing w:before="10"/>
        <w:ind w:left="0"/>
        <w:rPr>
          <w:rFonts w:ascii="PT Astra Serif" w:hAnsi="PT Astra Serif"/>
          <w:sz w:val="27"/>
        </w:rPr>
      </w:pPr>
    </w:p>
    <w:p w:rsidR="005A6E59" w:rsidRPr="00B21511" w:rsidRDefault="0023102E" w:rsidP="000165DA">
      <w:pPr>
        <w:pStyle w:val="1"/>
        <w:numPr>
          <w:ilvl w:val="1"/>
          <w:numId w:val="16"/>
        </w:numPr>
        <w:tabs>
          <w:tab w:val="left" w:pos="2870"/>
        </w:tabs>
        <w:ind w:left="3112" w:right="2728" w:hanging="524"/>
        <w:jc w:val="center"/>
        <w:rPr>
          <w:rFonts w:ascii="PT Astra Serif" w:hAnsi="PT Astra Serif"/>
        </w:rPr>
      </w:pPr>
      <w:r w:rsidRPr="00B21511">
        <w:rPr>
          <w:rFonts w:ascii="PT Astra Serif" w:hAnsi="PT Astra Serif"/>
        </w:rPr>
        <w:t>Организация и пор</w:t>
      </w:r>
      <w:r w:rsidR="000165DA">
        <w:rPr>
          <w:rFonts w:ascii="PT Astra Serif" w:hAnsi="PT Astra Serif"/>
        </w:rPr>
        <w:t>ядок проведения этапов</w:t>
      </w:r>
      <w:r w:rsidRPr="00B21511">
        <w:rPr>
          <w:rFonts w:ascii="PT Astra Serif" w:hAnsi="PT Astra Serif"/>
        </w:rPr>
        <w:t xml:space="preserve"> Олимпиады</w:t>
      </w:r>
    </w:p>
    <w:p w:rsidR="005A6E59" w:rsidRPr="00B21511" w:rsidRDefault="005A6E59">
      <w:pPr>
        <w:pStyle w:val="a3"/>
        <w:spacing w:before="1"/>
        <w:ind w:left="0"/>
        <w:rPr>
          <w:rFonts w:ascii="PT Astra Serif" w:hAnsi="PT Astra Serif"/>
          <w:b/>
        </w:rPr>
      </w:pPr>
    </w:p>
    <w:p w:rsidR="005A6E59" w:rsidRPr="00B21511" w:rsidRDefault="0023102E" w:rsidP="007710EE">
      <w:pPr>
        <w:pStyle w:val="a4"/>
        <w:numPr>
          <w:ilvl w:val="1"/>
          <w:numId w:val="11"/>
        </w:numPr>
        <w:tabs>
          <w:tab w:val="left" w:pos="1319"/>
        </w:tabs>
        <w:spacing w:before="1"/>
        <w:ind w:right="3" w:firstLine="591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 xml:space="preserve">Для участия в Олимпиаде </w:t>
      </w:r>
      <w:proofErr w:type="gramStart"/>
      <w:r w:rsidRPr="00B21511">
        <w:rPr>
          <w:rFonts w:ascii="PT Astra Serif" w:hAnsi="PT Astra Serif"/>
          <w:sz w:val="28"/>
        </w:rPr>
        <w:t>обучающимся</w:t>
      </w:r>
      <w:proofErr w:type="gramEnd"/>
      <w:r w:rsidRPr="00B21511">
        <w:rPr>
          <w:rFonts w:ascii="PT Astra Serif" w:hAnsi="PT Astra Serif"/>
          <w:sz w:val="28"/>
        </w:rPr>
        <w:t xml:space="preserve"> необходимо подать заявк</w:t>
      </w:r>
      <w:r w:rsidR="00A83DE0">
        <w:rPr>
          <w:rFonts w:ascii="PT Astra Serif" w:hAnsi="PT Astra Serif"/>
          <w:sz w:val="28"/>
        </w:rPr>
        <w:t xml:space="preserve">у на сайте </w:t>
      </w:r>
      <w:hyperlink r:id="rId9" w:history="1">
        <w:r w:rsidR="0026220D" w:rsidRPr="00353678">
          <w:rPr>
            <w:rStyle w:val="a5"/>
            <w:rFonts w:ascii="PT Astra Serif" w:hAnsi="PT Astra Serif"/>
            <w:sz w:val="28"/>
            <w:szCs w:val="28"/>
          </w:rPr>
          <w:t>https://forms.yandex.ru/cloud/6602765584227c2b7c107771</w:t>
        </w:r>
      </w:hyperlink>
      <w:r w:rsidR="0026220D">
        <w:rPr>
          <w:rFonts w:ascii="PT Astra Serif" w:hAnsi="PT Astra Serif"/>
          <w:sz w:val="28"/>
          <w:szCs w:val="28"/>
        </w:rPr>
        <w:t xml:space="preserve">/ </w:t>
      </w:r>
      <w:r w:rsidR="00283F71">
        <w:rPr>
          <w:rFonts w:ascii="PT Astra Serif" w:hAnsi="PT Astra Serif"/>
          <w:sz w:val="28"/>
        </w:rPr>
        <w:t>до 1</w:t>
      </w:r>
      <w:r w:rsidR="00A83DE0">
        <w:rPr>
          <w:rFonts w:ascii="PT Astra Serif" w:hAnsi="PT Astra Serif"/>
          <w:sz w:val="28"/>
        </w:rPr>
        <w:t>9</w:t>
      </w:r>
      <w:r w:rsidR="00256391" w:rsidRPr="00B21511">
        <w:rPr>
          <w:rFonts w:ascii="PT Astra Serif" w:hAnsi="PT Astra Serif"/>
          <w:sz w:val="28"/>
        </w:rPr>
        <w:t xml:space="preserve"> апреля 2024</w:t>
      </w:r>
      <w:r w:rsidRPr="00B21511">
        <w:rPr>
          <w:rFonts w:ascii="PT Astra Serif" w:hAnsi="PT Astra Serif"/>
          <w:sz w:val="28"/>
        </w:rPr>
        <w:t xml:space="preserve"> года.</w:t>
      </w:r>
    </w:p>
    <w:p w:rsidR="005A6E59" w:rsidRPr="00B21511" w:rsidRDefault="00283F71" w:rsidP="007710EE">
      <w:pPr>
        <w:pStyle w:val="a4"/>
        <w:numPr>
          <w:ilvl w:val="1"/>
          <w:numId w:val="11"/>
        </w:numPr>
        <w:tabs>
          <w:tab w:val="left" w:pos="1319"/>
          <w:tab w:val="left" w:pos="2137"/>
          <w:tab w:val="left" w:pos="3544"/>
          <w:tab w:val="left" w:pos="6520"/>
          <w:tab w:val="left" w:pos="9123"/>
        </w:tabs>
        <w:ind w:right="3" w:firstLine="59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Дистанционный</w:t>
      </w:r>
      <w:r w:rsidR="000165DA">
        <w:rPr>
          <w:rFonts w:ascii="PT Astra Serif" w:hAnsi="PT Astra Serif"/>
          <w:sz w:val="28"/>
        </w:rPr>
        <w:t xml:space="preserve"> этап Олимпиады</w:t>
      </w:r>
      <w:r w:rsidR="00B1460A">
        <w:rPr>
          <w:rFonts w:ascii="PT Astra Serif" w:hAnsi="PT Astra Serif"/>
          <w:sz w:val="28"/>
        </w:rPr>
        <w:t xml:space="preserve"> </w:t>
      </w:r>
      <w:r w:rsidR="000165DA">
        <w:rPr>
          <w:rFonts w:ascii="PT Astra Serif" w:hAnsi="PT Astra Serif"/>
          <w:sz w:val="28"/>
        </w:rPr>
        <w:t>включает теоретический тур</w:t>
      </w:r>
      <w:r w:rsidR="0023102E" w:rsidRPr="00B21511">
        <w:rPr>
          <w:rFonts w:ascii="PT Astra Serif" w:hAnsi="PT Astra Serif"/>
          <w:sz w:val="28"/>
        </w:rPr>
        <w:t xml:space="preserve"> (</w:t>
      </w:r>
      <w:proofErr w:type="spellStart"/>
      <w:r w:rsidR="00B1460A">
        <w:rPr>
          <w:rFonts w:ascii="PT Astra Serif" w:hAnsi="PT Astra Serif"/>
          <w:sz w:val="28"/>
        </w:rPr>
        <w:t>онлайн</w:t>
      </w:r>
      <w:proofErr w:type="spellEnd"/>
      <w:r w:rsidR="00B1460A">
        <w:rPr>
          <w:rFonts w:ascii="PT Astra Serif" w:hAnsi="PT Astra Serif"/>
          <w:sz w:val="28"/>
        </w:rPr>
        <w:t xml:space="preserve"> </w:t>
      </w:r>
      <w:r w:rsidR="0023102E" w:rsidRPr="00B21511">
        <w:rPr>
          <w:rFonts w:ascii="PT Astra Serif" w:hAnsi="PT Astra Serif"/>
          <w:sz w:val="28"/>
        </w:rPr>
        <w:t>тестирования)</w:t>
      </w:r>
      <w:r>
        <w:rPr>
          <w:rFonts w:ascii="PT Astra Serif" w:hAnsi="PT Astra Serif"/>
          <w:sz w:val="28"/>
        </w:rPr>
        <w:t>, а финал</w:t>
      </w:r>
      <w:r w:rsidR="000165DA">
        <w:rPr>
          <w:rFonts w:ascii="PT Astra Serif" w:hAnsi="PT Astra Serif"/>
          <w:sz w:val="28"/>
        </w:rPr>
        <w:t xml:space="preserve"> включает практический тур</w:t>
      </w:r>
      <w:r w:rsidR="00B1460A">
        <w:rPr>
          <w:rFonts w:ascii="PT Astra Serif" w:hAnsi="PT Astra Serif"/>
          <w:sz w:val="28"/>
        </w:rPr>
        <w:t xml:space="preserve"> (написание эссе либо </w:t>
      </w:r>
      <w:r w:rsidR="0023102E" w:rsidRPr="00B21511">
        <w:rPr>
          <w:rFonts w:ascii="PT Astra Serif" w:hAnsi="PT Astra Serif"/>
          <w:sz w:val="28"/>
        </w:rPr>
        <w:t>представление номера (</w:t>
      </w:r>
      <w:r>
        <w:rPr>
          <w:rFonts w:ascii="PT Astra Serif" w:hAnsi="PT Astra Serif"/>
          <w:sz w:val="28"/>
        </w:rPr>
        <w:t xml:space="preserve">написание </w:t>
      </w:r>
      <w:r w:rsidR="0023102E" w:rsidRPr="00B21511">
        <w:rPr>
          <w:rFonts w:ascii="PT Astra Serif" w:hAnsi="PT Astra Serif"/>
          <w:sz w:val="28"/>
        </w:rPr>
        <w:t>творческой работы)</w:t>
      </w:r>
      <w:r w:rsidR="00B1460A">
        <w:rPr>
          <w:rFonts w:ascii="PT Astra Serif" w:hAnsi="PT Astra Serif"/>
          <w:sz w:val="28"/>
        </w:rPr>
        <w:t>, в зависимости от номинации)</w:t>
      </w:r>
      <w:r w:rsidR="0023102E" w:rsidRPr="00B21511">
        <w:rPr>
          <w:rFonts w:ascii="PT Astra Serif" w:hAnsi="PT Astra Serif"/>
          <w:sz w:val="28"/>
        </w:rPr>
        <w:t>.</w:t>
      </w:r>
    </w:p>
    <w:p w:rsidR="005A6E59" w:rsidRPr="00B21511" w:rsidRDefault="0023102E" w:rsidP="007710EE">
      <w:pPr>
        <w:pStyle w:val="a4"/>
        <w:numPr>
          <w:ilvl w:val="1"/>
          <w:numId w:val="11"/>
        </w:numPr>
        <w:tabs>
          <w:tab w:val="left" w:pos="1418"/>
        </w:tabs>
        <w:ind w:right="3" w:firstLine="591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Организаторы</w:t>
      </w:r>
      <w:r w:rsidR="00030B6A" w:rsidRPr="00B21511">
        <w:rPr>
          <w:rFonts w:ascii="PT Astra Serif" w:hAnsi="PT Astra Serif"/>
          <w:sz w:val="28"/>
        </w:rPr>
        <w:t xml:space="preserve"> </w:t>
      </w:r>
      <w:r w:rsidR="000165DA">
        <w:rPr>
          <w:rFonts w:ascii="PT Astra Serif" w:hAnsi="PT Astra Serif"/>
          <w:sz w:val="28"/>
        </w:rPr>
        <w:t>теоретического</w:t>
      </w:r>
      <w:r w:rsidR="00030B6A" w:rsidRPr="00B21511">
        <w:rPr>
          <w:rFonts w:ascii="PT Astra Serif" w:hAnsi="PT Astra Serif"/>
          <w:sz w:val="28"/>
        </w:rPr>
        <w:t xml:space="preserve"> </w:t>
      </w:r>
      <w:r w:rsidR="00B1460A">
        <w:rPr>
          <w:rFonts w:ascii="PT Astra Serif" w:hAnsi="PT Astra Serif"/>
          <w:sz w:val="28"/>
        </w:rPr>
        <w:t>тура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разрабатывают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форму</w:t>
      </w:r>
      <w:r w:rsidR="00030B6A" w:rsidRPr="00B21511">
        <w:rPr>
          <w:rFonts w:ascii="PT Astra Serif" w:hAnsi="PT Astra Serif"/>
          <w:sz w:val="28"/>
        </w:rPr>
        <w:t xml:space="preserve"> </w:t>
      </w:r>
      <w:proofErr w:type="spellStart"/>
      <w:r w:rsidR="0026220D">
        <w:rPr>
          <w:rFonts w:ascii="PT Astra Serif" w:hAnsi="PT Astra Serif"/>
          <w:sz w:val="28"/>
        </w:rPr>
        <w:t>онлайн</w:t>
      </w:r>
      <w:proofErr w:type="spellEnd"/>
      <w:r w:rsidR="0026220D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заявок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и принимают</w:t>
      </w:r>
      <w:r w:rsidR="00030B6A" w:rsidRPr="00B21511">
        <w:rPr>
          <w:rFonts w:ascii="PT Astra Serif" w:hAnsi="PT Astra Serif"/>
          <w:sz w:val="28"/>
        </w:rPr>
        <w:t xml:space="preserve"> </w:t>
      </w:r>
      <w:r w:rsidR="0026220D">
        <w:rPr>
          <w:rFonts w:ascii="PT Astra Serif" w:hAnsi="PT Astra Serif"/>
          <w:sz w:val="28"/>
        </w:rPr>
        <w:t xml:space="preserve">их от участников </w:t>
      </w:r>
      <w:r w:rsidRPr="00B21511">
        <w:rPr>
          <w:rFonts w:ascii="PT Astra Serif" w:hAnsi="PT Astra Serif"/>
          <w:sz w:val="28"/>
        </w:rPr>
        <w:t>Олимпиады.</w:t>
      </w:r>
    </w:p>
    <w:p w:rsidR="005A6E59" w:rsidRPr="0026220D" w:rsidRDefault="0023102E" w:rsidP="007710EE">
      <w:pPr>
        <w:pStyle w:val="a4"/>
        <w:numPr>
          <w:ilvl w:val="1"/>
          <w:numId w:val="11"/>
        </w:numPr>
        <w:tabs>
          <w:tab w:val="left" w:pos="1276"/>
        </w:tabs>
        <w:ind w:right="3" w:firstLine="591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Организаторы</w:t>
      </w:r>
      <w:r w:rsidR="00B1460A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формируют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жюри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по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каждой номинации.</w:t>
      </w:r>
    </w:p>
    <w:p w:rsidR="005A6E59" w:rsidRPr="00B21511" w:rsidRDefault="00962737" w:rsidP="007710EE">
      <w:pPr>
        <w:pStyle w:val="a4"/>
        <w:numPr>
          <w:ilvl w:val="1"/>
          <w:numId w:val="11"/>
        </w:numPr>
        <w:tabs>
          <w:tab w:val="left" w:pos="1276"/>
        </w:tabs>
        <w:ind w:right="3" w:firstLine="59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 w:rsidR="00283F71">
        <w:rPr>
          <w:rFonts w:ascii="PT Astra Serif" w:hAnsi="PT Astra Serif"/>
          <w:sz w:val="28"/>
        </w:rPr>
        <w:t>Дистанционный</w:t>
      </w:r>
      <w:r w:rsidR="0026220D">
        <w:rPr>
          <w:rFonts w:ascii="PT Astra Serif" w:hAnsi="PT Astra Serif"/>
          <w:sz w:val="28"/>
        </w:rPr>
        <w:t xml:space="preserve"> этап (теоретический тур) </w:t>
      </w:r>
      <w:r w:rsidR="0023102E" w:rsidRPr="00B21511">
        <w:rPr>
          <w:rFonts w:ascii="PT Astra Serif" w:hAnsi="PT Astra Serif"/>
          <w:sz w:val="28"/>
        </w:rPr>
        <w:t>проводится</w:t>
      </w:r>
      <w:r w:rsidR="0026220D">
        <w:rPr>
          <w:rFonts w:ascii="PT Astra Serif" w:hAnsi="PT Astra Serif"/>
          <w:sz w:val="28"/>
        </w:rPr>
        <w:t xml:space="preserve"> Организаторами</w:t>
      </w:r>
      <w:r w:rsidR="0023102E" w:rsidRPr="00B21511">
        <w:rPr>
          <w:rFonts w:ascii="PT Astra Serif" w:hAnsi="PT Astra Serif"/>
          <w:sz w:val="28"/>
        </w:rPr>
        <w:t xml:space="preserve"> по тестам, разработанным</w:t>
      </w:r>
      <w:r w:rsidR="0026220D">
        <w:rPr>
          <w:rFonts w:ascii="PT Astra Serif" w:hAnsi="PT Astra Serif"/>
          <w:sz w:val="28"/>
        </w:rPr>
        <w:t>и</w:t>
      </w:r>
      <w:r w:rsidR="0023102E" w:rsidRPr="00B21511">
        <w:rPr>
          <w:rFonts w:ascii="PT Astra Serif" w:hAnsi="PT Astra Serif"/>
          <w:sz w:val="28"/>
        </w:rPr>
        <w:t xml:space="preserve"> специалистами Центра, а также представителями образовательных организаций высшего профессионального, среднего профессионального дополнительного образования.</w:t>
      </w:r>
    </w:p>
    <w:p w:rsidR="005A6E59" w:rsidRPr="00B21511" w:rsidRDefault="00962737" w:rsidP="007710EE">
      <w:pPr>
        <w:pStyle w:val="a4"/>
        <w:numPr>
          <w:ilvl w:val="1"/>
          <w:numId w:val="11"/>
        </w:numPr>
        <w:tabs>
          <w:tab w:val="left" w:pos="1338"/>
        </w:tabs>
        <w:ind w:right="3" w:firstLine="59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 w:rsidR="0023102E" w:rsidRPr="00B21511">
        <w:rPr>
          <w:rFonts w:ascii="PT Astra Serif" w:hAnsi="PT Astra Serif"/>
          <w:sz w:val="28"/>
        </w:rPr>
        <w:t>Перед началом те</w:t>
      </w:r>
      <w:r w:rsidR="00B1460A">
        <w:rPr>
          <w:rFonts w:ascii="PT Astra Serif" w:hAnsi="PT Astra Serif"/>
          <w:sz w:val="28"/>
        </w:rPr>
        <w:t>оретического тура Организаторы</w:t>
      </w:r>
      <w:r w:rsidR="00FB5FD2">
        <w:rPr>
          <w:rFonts w:ascii="PT Astra Serif" w:hAnsi="PT Astra Serif"/>
          <w:sz w:val="28"/>
        </w:rPr>
        <w:t xml:space="preserve"> дистанционного</w:t>
      </w:r>
      <w:r w:rsidR="0023102E" w:rsidRPr="00B21511">
        <w:rPr>
          <w:rFonts w:ascii="PT Astra Serif" w:hAnsi="PT Astra Serif"/>
          <w:sz w:val="28"/>
        </w:rPr>
        <w:t xml:space="preserve"> этапа </w:t>
      </w:r>
      <w:r w:rsidR="00B1460A">
        <w:rPr>
          <w:rFonts w:ascii="PT Astra Serif" w:hAnsi="PT Astra Serif"/>
          <w:sz w:val="28"/>
        </w:rPr>
        <w:t xml:space="preserve">предоставляют доступ к </w:t>
      </w:r>
      <w:proofErr w:type="spellStart"/>
      <w:r w:rsidR="00B1460A">
        <w:rPr>
          <w:rFonts w:ascii="PT Astra Serif" w:hAnsi="PT Astra Serif"/>
          <w:sz w:val="28"/>
        </w:rPr>
        <w:t>онлайн</w:t>
      </w:r>
      <w:proofErr w:type="spellEnd"/>
      <w:r w:rsidR="00B1460A">
        <w:rPr>
          <w:rFonts w:ascii="PT Astra Serif" w:hAnsi="PT Astra Serif"/>
          <w:sz w:val="28"/>
        </w:rPr>
        <w:t xml:space="preserve"> тестированию</w:t>
      </w:r>
      <w:r w:rsidR="0023102E" w:rsidRPr="00B21511">
        <w:rPr>
          <w:rFonts w:ascii="PT Astra Serif" w:hAnsi="PT Astra Serif"/>
          <w:sz w:val="28"/>
        </w:rPr>
        <w:t>.</w:t>
      </w:r>
    </w:p>
    <w:p w:rsidR="005A6E59" w:rsidRPr="00B21511" w:rsidRDefault="00962737" w:rsidP="007710EE">
      <w:pPr>
        <w:pStyle w:val="a4"/>
        <w:numPr>
          <w:ilvl w:val="1"/>
          <w:numId w:val="11"/>
        </w:numPr>
        <w:tabs>
          <w:tab w:val="left" w:pos="1320"/>
        </w:tabs>
        <w:spacing w:line="321" w:lineRule="exact"/>
        <w:ind w:left="1319" w:right="3" w:hanging="61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 w:rsidR="0023102E" w:rsidRPr="00B21511">
        <w:rPr>
          <w:rFonts w:ascii="PT Astra Serif" w:hAnsi="PT Astra Serif"/>
          <w:sz w:val="28"/>
        </w:rPr>
        <w:t>Время проведения теоретического тура – 45 минут.</w:t>
      </w:r>
    </w:p>
    <w:p w:rsidR="00506DB0" w:rsidRPr="00506DB0" w:rsidRDefault="00962737" w:rsidP="007710EE">
      <w:pPr>
        <w:pStyle w:val="a4"/>
        <w:numPr>
          <w:ilvl w:val="1"/>
          <w:numId w:val="11"/>
        </w:numPr>
        <w:tabs>
          <w:tab w:val="left" w:pos="1319"/>
        </w:tabs>
        <w:ind w:right="3" w:firstLine="59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 w:rsidR="00030B6A" w:rsidRPr="00B21511">
        <w:rPr>
          <w:rFonts w:ascii="PT Astra Serif" w:hAnsi="PT Astra Serif"/>
          <w:sz w:val="28"/>
        </w:rPr>
        <w:t xml:space="preserve">Теоретический </w:t>
      </w:r>
      <w:r w:rsidR="0023102E" w:rsidRPr="00B21511">
        <w:rPr>
          <w:rFonts w:ascii="PT Astra Serif" w:hAnsi="PT Astra Serif"/>
          <w:sz w:val="28"/>
        </w:rPr>
        <w:t>тур заключается в выполнении 30 тестовых заданий по направлению номинации с выбором одного правильного ответа. Олимпиадные задания углубленного уровня рассчитаны на знания по художественной направлен</w:t>
      </w:r>
      <w:r w:rsidR="00225706">
        <w:rPr>
          <w:rFonts w:ascii="PT Astra Serif" w:hAnsi="PT Astra Serif"/>
          <w:sz w:val="28"/>
        </w:rPr>
        <w:t>ности в рамках каждой номинаци</w:t>
      </w:r>
      <w:r w:rsidR="00F25369">
        <w:rPr>
          <w:rFonts w:ascii="PT Astra Serif" w:hAnsi="PT Astra Serif"/>
          <w:sz w:val="28"/>
        </w:rPr>
        <w:t>и</w:t>
      </w:r>
      <w:r w:rsidR="00225706">
        <w:rPr>
          <w:rFonts w:ascii="PT Astra Serif" w:hAnsi="PT Astra Serif"/>
          <w:sz w:val="28"/>
        </w:rPr>
        <w:t>.</w:t>
      </w:r>
    </w:p>
    <w:p w:rsidR="00225706" w:rsidRDefault="00283F71" w:rsidP="007710EE">
      <w:pPr>
        <w:pStyle w:val="a4"/>
        <w:numPr>
          <w:ilvl w:val="1"/>
          <w:numId w:val="11"/>
        </w:numPr>
        <w:ind w:left="142" w:right="3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Финал Олимпиады проводится 17 мая</w:t>
      </w:r>
      <w:r w:rsidR="00225706" w:rsidRPr="00225706">
        <w:rPr>
          <w:rFonts w:ascii="PT Astra Serif" w:hAnsi="PT Astra Serif"/>
          <w:sz w:val="28"/>
          <w:szCs w:val="28"/>
        </w:rPr>
        <w:t xml:space="preserve"> 2024 года на базе Центра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для номинаций «Современный танец», «Народный танец», «Народный вокал», «Эстрадный вокал»</w:t>
      </w:r>
      <w:r w:rsidR="00225706" w:rsidRPr="00225706">
        <w:rPr>
          <w:rFonts w:ascii="PT Astra Serif" w:hAnsi="PT Astra Serif"/>
          <w:sz w:val="28"/>
          <w:szCs w:val="28"/>
        </w:rPr>
        <w:t>.</w:t>
      </w:r>
    </w:p>
    <w:p w:rsidR="005A6E59" w:rsidRPr="00225706" w:rsidRDefault="00827245" w:rsidP="007710EE">
      <w:pPr>
        <w:pStyle w:val="a4"/>
        <w:numPr>
          <w:ilvl w:val="1"/>
          <w:numId w:val="11"/>
        </w:numPr>
        <w:ind w:left="142" w:right="3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3102E" w:rsidRPr="00225706">
        <w:rPr>
          <w:rFonts w:ascii="PT Astra Serif" w:hAnsi="PT Astra Serif"/>
          <w:sz w:val="28"/>
          <w:szCs w:val="28"/>
        </w:rPr>
        <w:t>Для участи</w:t>
      </w:r>
      <w:r w:rsidR="00CE51CC" w:rsidRPr="00225706">
        <w:rPr>
          <w:rFonts w:ascii="PT Astra Serif" w:hAnsi="PT Astra Serif"/>
          <w:sz w:val="28"/>
          <w:szCs w:val="28"/>
        </w:rPr>
        <w:t>я в</w:t>
      </w:r>
      <w:r w:rsidR="008C1193">
        <w:rPr>
          <w:rFonts w:ascii="PT Astra Serif" w:hAnsi="PT Astra Serif"/>
          <w:sz w:val="28"/>
          <w:szCs w:val="28"/>
        </w:rPr>
        <w:t xml:space="preserve"> практическом туре</w:t>
      </w:r>
      <w:r w:rsidR="0023102E" w:rsidRPr="00225706">
        <w:rPr>
          <w:rFonts w:ascii="PT Astra Serif" w:hAnsi="PT Astra Serif"/>
          <w:sz w:val="28"/>
          <w:szCs w:val="28"/>
        </w:rPr>
        <w:t xml:space="preserve"> в номинациях</w:t>
      </w:r>
      <w:r w:rsidR="00030B6A" w:rsidRPr="00225706">
        <w:rPr>
          <w:rFonts w:ascii="PT Astra Serif" w:hAnsi="PT Astra Serif"/>
          <w:sz w:val="28"/>
          <w:szCs w:val="28"/>
        </w:rPr>
        <w:t xml:space="preserve"> </w:t>
      </w:r>
      <w:r w:rsidR="0023102E" w:rsidRPr="00225706">
        <w:rPr>
          <w:rFonts w:ascii="PT Astra Serif" w:hAnsi="PT Astra Serif"/>
          <w:sz w:val="28"/>
          <w:szCs w:val="28"/>
        </w:rPr>
        <w:t>«Эстрадный вокал»,</w:t>
      </w:r>
      <w:r w:rsidR="00030B6A" w:rsidRPr="00225706">
        <w:rPr>
          <w:rFonts w:ascii="PT Astra Serif" w:hAnsi="PT Astra Serif"/>
          <w:sz w:val="28"/>
          <w:szCs w:val="28"/>
        </w:rPr>
        <w:t xml:space="preserve"> </w:t>
      </w:r>
      <w:r w:rsidR="0023102E" w:rsidRPr="00225706">
        <w:rPr>
          <w:rFonts w:ascii="PT Astra Serif" w:hAnsi="PT Astra Serif"/>
          <w:sz w:val="28"/>
          <w:szCs w:val="28"/>
        </w:rPr>
        <w:t>«Народный вокал»,</w:t>
      </w:r>
      <w:r w:rsidR="00030B6A" w:rsidRPr="00225706">
        <w:rPr>
          <w:rFonts w:ascii="PT Astra Serif" w:hAnsi="PT Astra Serif"/>
          <w:sz w:val="28"/>
          <w:szCs w:val="28"/>
        </w:rPr>
        <w:t xml:space="preserve"> </w:t>
      </w:r>
      <w:r w:rsidR="0023102E" w:rsidRPr="00225706">
        <w:rPr>
          <w:rFonts w:ascii="PT Astra Serif" w:hAnsi="PT Astra Serif"/>
          <w:sz w:val="28"/>
          <w:szCs w:val="28"/>
        </w:rPr>
        <w:t>«Современный танец»,</w:t>
      </w:r>
      <w:r w:rsidR="00030B6A" w:rsidRPr="00225706">
        <w:rPr>
          <w:rFonts w:ascii="PT Astra Serif" w:hAnsi="PT Astra Serif"/>
          <w:sz w:val="28"/>
          <w:szCs w:val="28"/>
        </w:rPr>
        <w:t xml:space="preserve"> </w:t>
      </w:r>
      <w:r w:rsidR="0023102E" w:rsidRPr="00225706">
        <w:rPr>
          <w:rFonts w:ascii="PT Astra Serif" w:hAnsi="PT Astra Serif"/>
          <w:sz w:val="28"/>
          <w:szCs w:val="28"/>
        </w:rPr>
        <w:t xml:space="preserve">«Народный танец» участникам необходимо продемонстрировать </w:t>
      </w:r>
      <w:proofErr w:type="gramStart"/>
      <w:r w:rsidR="0023102E" w:rsidRPr="00225706">
        <w:rPr>
          <w:rFonts w:ascii="PT Astra Serif" w:hAnsi="PT Astra Serif"/>
          <w:sz w:val="28"/>
          <w:szCs w:val="28"/>
        </w:rPr>
        <w:t>жюри</w:t>
      </w:r>
      <w:proofErr w:type="gramEnd"/>
      <w:r w:rsidR="0023102E" w:rsidRPr="00225706">
        <w:rPr>
          <w:rFonts w:ascii="PT Astra Serif" w:hAnsi="PT Astra Serif"/>
          <w:sz w:val="28"/>
          <w:szCs w:val="28"/>
        </w:rPr>
        <w:t xml:space="preserve"> </w:t>
      </w:r>
      <w:r w:rsidR="004757B1">
        <w:rPr>
          <w:rFonts w:ascii="PT Astra Serif" w:hAnsi="PT Astra Serif"/>
          <w:sz w:val="28"/>
          <w:szCs w:val="28"/>
        </w:rPr>
        <w:t>заранее подготовленные номера.</w:t>
      </w:r>
    </w:p>
    <w:p w:rsidR="004757B1" w:rsidRPr="004757B1" w:rsidRDefault="00876EFE" w:rsidP="00FB5FD2">
      <w:pPr>
        <w:pStyle w:val="a4"/>
        <w:numPr>
          <w:ilvl w:val="1"/>
          <w:numId w:val="11"/>
        </w:numPr>
        <w:ind w:right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757B1" w:rsidRPr="004757B1">
        <w:rPr>
          <w:rFonts w:ascii="PT Astra Serif" w:hAnsi="PT Astra Serif"/>
          <w:sz w:val="28"/>
          <w:szCs w:val="28"/>
        </w:rPr>
        <w:t>Участники номинации «Литературное творчество» во время практического тура пишут эссе</w:t>
      </w:r>
      <w:r w:rsidR="008C1193">
        <w:rPr>
          <w:rFonts w:ascii="PT Astra Serif" w:hAnsi="PT Astra Serif"/>
          <w:sz w:val="28"/>
          <w:szCs w:val="28"/>
        </w:rPr>
        <w:t xml:space="preserve"> (дистанционно), </w:t>
      </w:r>
      <w:r w:rsidR="00FB5FD2">
        <w:rPr>
          <w:rFonts w:ascii="PT Astra Serif" w:hAnsi="PT Astra Serif"/>
          <w:sz w:val="28"/>
          <w:szCs w:val="28"/>
        </w:rPr>
        <w:t>на тему, приуроченную</w:t>
      </w:r>
      <w:r w:rsidR="00FB5FD2" w:rsidRPr="00FB5FD2">
        <w:rPr>
          <w:rFonts w:ascii="PT Astra Serif" w:hAnsi="PT Astra Serif"/>
          <w:sz w:val="28"/>
          <w:szCs w:val="28"/>
        </w:rPr>
        <w:t xml:space="preserve"> к 225-летию со дня рождения А.С. Пушкина</w:t>
      </w:r>
      <w:r w:rsidR="00FB5FD2">
        <w:rPr>
          <w:rFonts w:ascii="PT Astra Serif" w:hAnsi="PT Astra Serif"/>
          <w:sz w:val="28"/>
          <w:szCs w:val="28"/>
        </w:rPr>
        <w:t xml:space="preserve">. </w:t>
      </w:r>
    </w:p>
    <w:p w:rsidR="00962737" w:rsidRPr="00962737" w:rsidRDefault="00876EFE" w:rsidP="007710EE">
      <w:pPr>
        <w:pStyle w:val="a4"/>
        <w:numPr>
          <w:ilvl w:val="1"/>
          <w:numId w:val="11"/>
        </w:numPr>
        <w:ind w:left="142" w:right="3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62737" w:rsidRPr="00962737">
        <w:rPr>
          <w:rFonts w:ascii="PT Astra Serif" w:hAnsi="PT Astra Serif"/>
          <w:sz w:val="28"/>
          <w:szCs w:val="28"/>
        </w:rPr>
        <w:t>Участники номинации «Изобразительное искусство» во время практического тура выполняют рисунок акв</w:t>
      </w:r>
      <w:r w:rsidR="00344775">
        <w:rPr>
          <w:rFonts w:ascii="PT Astra Serif" w:hAnsi="PT Astra Serif"/>
          <w:sz w:val="28"/>
          <w:szCs w:val="28"/>
        </w:rPr>
        <w:t xml:space="preserve">арелью по теме: </w:t>
      </w:r>
      <w:r w:rsidR="00344775" w:rsidRPr="00344775">
        <w:rPr>
          <w:rFonts w:ascii="PT Astra Serif" w:hAnsi="PT Astra Serif"/>
          <w:sz w:val="28"/>
          <w:szCs w:val="28"/>
        </w:rPr>
        <w:t>«Что за прелесть</w:t>
      </w:r>
      <w:r w:rsidR="00344775">
        <w:rPr>
          <w:rFonts w:ascii="PT Astra Serif" w:hAnsi="PT Astra Serif"/>
          <w:sz w:val="28"/>
          <w:szCs w:val="28"/>
        </w:rPr>
        <w:t>,</w:t>
      </w:r>
      <w:r w:rsidR="00344775" w:rsidRPr="00344775">
        <w:rPr>
          <w:rFonts w:ascii="PT Astra Serif" w:hAnsi="PT Astra Serif"/>
          <w:sz w:val="28"/>
          <w:szCs w:val="28"/>
        </w:rPr>
        <w:t xml:space="preserve"> эти сказки</w:t>
      </w:r>
      <w:r w:rsidR="00344775">
        <w:rPr>
          <w:rFonts w:ascii="PT Astra Serif" w:hAnsi="PT Astra Serif"/>
          <w:sz w:val="28"/>
          <w:szCs w:val="28"/>
        </w:rPr>
        <w:t xml:space="preserve"> А.С. Пушкина</w:t>
      </w:r>
      <w:r w:rsidR="00344775" w:rsidRPr="00344775">
        <w:rPr>
          <w:rFonts w:ascii="PT Astra Serif" w:hAnsi="PT Astra Serif"/>
          <w:sz w:val="28"/>
          <w:szCs w:val="28"/>
        </w:rPr>
        <w:t>»</w:t>
      </w:r>
      <w:r w:rsidR="00344775">
        <w:rPr>
          <w:rFonts w:ascii="PT Astra Serif" w:hAnsi="PT Astra Serif"/>
          <w:sz w:val="28"/>
          <w:szCs w:val="28"/>
        </w:rPr>
        <w:t>,</w:t>
      </w:r>
      <w:r w:rsidR="00344775" w:rsidRPr="00344775">
        <w:t xml:space="preserve"> </w:t>
      </w:r>
      <w:r w:rsidR="00344775">
        <w:rPr>
          <w:rFonts w:ascii="PT Astra Serif" w:hAnsi="PT Astra Serif"/>
          <w:sz w:val="28"/>
          <w:szCs w:val="28"/>
        </w:rPr>
        <w:t xml:space="preserve">«Природа в творчестве </w:t>
      </w:r>
      <w:r w:rsidR="00344775" w:rsidRPr="00344775">
        <w:rPr>
          <w:rFonts w:ascii="PT Astra Serif" w:hAnsi="PT Astra Serif"/>
          <w:sz w:val="28"/>
          <w:szCs w:val="28"/>
        </w:rPr>
        <w:t>А.С. Пушкина»</w:t>
      </w:r>
      <w:r w:rsidR="00FB5FD2">
        <w:rPr>
          <w:rFonts w:ascii="PT Astra Serif" w:hAnsi="PT Astra Serif"/>
          <w:sz w:val="28"/>
          <w:szCs w:val="28"/>
        </w:rPr>
        <w:t>. Руководитель ребенка ведет видеозапись выполнения работы.</w:t>
      </w:r>
    </w:p>
    <w:p w:rsidR="00344775" w:rsidRPr="00344775" w:rsidRDefault="00344775" w:rsidP="007710EE">
      <w:pPr>
        <w:pStyle w:val="a4"/>
        <w:numPr>
          <w:ilvl w:val="1"/>
          <w:numId w:val="11"/>
        </w:numPr>
        <w:tabs>
          <w:tab w:val="left" w:pos="1528"/>
        </w:tabs>
        <w:ind w:left="142" w:right="3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Практический тур </w:t>
      </w:r>
      <w:r w:rsidRPr="00344775">
        <w:rPr>
          <w:rFonts w:ascii="PT Astra Serif" w:hAnsi="PT Astra Serif"/>
          <w:sz w:val="28"/>
          <w:szCs w:val="28"/>
        </w:rPr>
        <w:t>включает в себя просмотр выступлений и работ участников.</w:t>
      </w:r>
    </w:p>
    <w:p w:rsidR="00344775" w:rsidRPr="00344775" w:rsidRDefault="00F25369" w:rsidP="007710EE">
      <w:pPr>
        <w:pStyle w:val="a4"/>
        <w:tabs>
          <w:tab w:val="left" w:pos="1528"/>
        </w:tabs>
        <w:ind w:left="142" w:right="3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Время, отведенное </w:t>
      </w:r>
      <w:r w:rsidR="00344775" w:rsidRPr="00344775">
        <w:rPr>
          <w:rFonts w:ascii="PT Astra Serif" w:hAnsi="PT Astra Serif"/>
          <w:sz w:val="28"/>
          <w:szCs w:val="28"/>
        </w:rPr>
        <w:t>ка</w:t>
      </w:r>
      <w:r>
        <w:rPr>
          <w:rFonts w:ascii="PT Astra Serif" w:hAnsi="PT Astra Serif"/>
          <w:sz w:val="28"/>
          <w:szCs w:val="28"/>
        </w:rPr>
        <w:t xml:space="preserve">ждому участнику на практическое </w:t>
      </w:r>
      <w:r w:rsidR="00344775" w:rsidRPr="00344775">
        <w:rPr>
          <w:rFonts w:ascii="PT Astra Serif" w:hAnsi="PT Astra Serif"/>
          <w:sz w:val="28"/>
          <w:szCs w:val="28"/>
        </w:rPr>
        <w:t>задание в номинациях «Народный вокал», «Эстрадный вокал», «Современный танец», «Народный танец» – 5 минут.</w:t>
      </w:r>
    </w:p>
    <w:p w:rsidR="00344775" w:rsidRPr="00344775" w:rsidRDefault="00344775" w:rsidP="007710EE">
      <w:pPr>
        <w:pStyle w:val="a4"/>
        <w:tabs>
          <w:tab w:val="left" w:pos="1528"/>
        </w:tabs>
        <w:ind w:left="142" w:right="3" w:firstLine="709"/>
        <w:rPr>
          <w:rFonts w:ascii="PT Astra Serif" w:hAnsi="PT Astra Serif"/>
          <w:sz w:val="28"/>
          <w:szCs w:val="28"/>
        </w:rPr>
      </w:pPr>
      <w:r w:rsidRPr="00344775">
        <w:rPr>
          <w:rFonts w:ascii="PT Astra Serif" w:hAnsi="PT Astra Serif"/>
          <w:sz w:val="28"/>
          <w:szCs w:val="28"/>
        </w:rPr>
        <w:t>Время, отведенное всем участникам на выполнение практического задания в номинации «Литературное творчество» – 45 минут.</w:t>
      </w:r>
    </w:p>
    <w:p w:rsidR="00CE51CC" w:rsidRPr="00F25369" w:rsidRDefault="00344775" w:rsidP="007710EE">
      <w:pPr>
        <w:pStyle w:val="a4"/>
        <w:tabs>
          <w:tab w:val="left" w:pos="1528"/>
        </w:tabs>
        <w:ind w:left="142" w:right="3" w:firstLine="709"/>
        <w:rPr>
          <w:rFonts w:ascii="PT Astra Serif" w:hAnsi="PT Astra Serif"/>
          <w:sz w:val="28"/>
          <w:szCs w:val="28"/>
        </w:rPr>
      </w:pPr>
      <w:r w:rsidRPr="00344775">
        <w:rPr>
          <w:rFonts w:ascii="PT Astra Serif" w:hAnsi="PT Astra Serif"/>
          <w:sz w:val="28"/>
          <w:szCs w:val="28"/>
        </w:rPr>
        <w:t>Время, отведенное всем участникам на выполнение практического задания в номинации «Изоб</w:t>
      </w:r>
      <w:r w:rsidR="00F25369">
        <w:rPr>
          <w:rFonts w:ascii="PT Astra Serif" w:hAnsi="PT Astra Serif"/>
          <w:sz w:val="28"/>
          <w:szCs w:val="28"/>
        </w:rPr>
        <w:t>разительное искусство» – 1 час.</w:t>
      </w:r>
    </w:p>
    <w:p w:rsidR="005A6E59" w:rsidRDefault="0023102E" w:rsidP="007710EE">
      <w:pPr>
        <w:pStyle w:val="a4"/>
        <w:numPr>
          <w:ilvl w:val="1"/>
          <w:numId w:val="11"/>
        </w:numPr>
        <w:tabs>
          <w:tab w:val="left" w:pos="1568"/>
        </w:tabs>
        <w:ind w:left="142" w:right="3" w:firstLine="567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Количество баллов необходимое для прохождения участника на региональный эт</w:t>
      </w:r>
      <w:r w:rsidR="00CE51CC">
        <w:rPr>
          <w:rFonts w:ascii="PT Astra Serif" w:hAnsi="PT Astra Serif"/>
          <w:sz w:val="28"/>
        </w:rPr>
        <w:t>ап Олимпиады по итогам зонального этапа – не менее 16</w:t>
      </w:r>
      <w:r w:rsidRPr="00B21511">
        <w:rPr>
          <w:rFonts w:ascii="PT Astra Serif" w:hAnsi="PT Astra Serif"/>
          <w:sz w:val="28"/>
        </w:rPr>
        <w:t>.</w:t>
      </w:r>
    </w:p>
    <w:p w:rsidR="00876EFE" w:rsidRDefault="00FB5FD2" w:rsidP="007710EE">
      <w:pPr>
        <w:pStyle w:val="a4"/>
        <w:numPr>
          <w:ilvl w:val="1"/>
          <w:numId w:val="11"/>
        </w:numPr>
        <w:tabs>
          <w:tab w:val="left" w:pos="1568"/>
        </w:tabs>
        <w:ind w:right="3" w:firstLine="59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дистанционного</w:t>
      </w:r>
      <w:r w:rsidR="00876EFE">
        <w:rPr>
          <w:rFonts w:ascii="PT Astra Serif" w:hAnsi="PT Astra Serif"/>
          <w:sz w:val="28"/>
        </w:rPr>
        <w:t xml:space="preserve"> этапа Олимпиады будут опубликованы на сайте </w:t>
      </w:r>
      <w:hyperlink r:id="rId10" w:history="1">
        <w:r w:rsidR="00876EFE" w:rsidRPr="00353678">
          <w:rPr>
            <w:rStyle w:val="a5"/>
            <w:rFonts w:ascii="PT Astra Serif" w:hAnsi="PT Astra Serif"/>
            <w:sz w:val="28"/>
          </w:rPr>
          <w:t>https://talant.68edu.ru/реголимпиада/</w:t>
        </w:r>
      </w:hyperlink>
      <w:r w:rsidR="00876EFE">
        <w:rPr>
          <w:rFonts w:ascii="PT Astra Serif" w:hAnsi="PT Astra Serif"/>
          <w:sz w:val="28"/>
        </w:rPr>
        <w:t>.</w:t>
      </w:r>
    </w:p>
    <w:p w:rsidR="005A6E59" w:rsidRDefault="0023102E" w:rsidP="007710EE">
      <w:pPr>
        <w:pStyle w:val="a4"/>
        <w:numPr>
          <w:ilvl w:val="1"/>
          <w:numId w:val="11"/>
        </w:numPr>
        <w:tabs>
          <w:tab w:val="left" w:pos="1655"/>
        </w:tabs>
        <w:ind w:left="142" w:right="3" w:firstLine="567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Согласие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на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обработку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персональных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данных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>от</w:t>
      </w:r>
      <w:r w:rsidR="00030B6A" w:rsidRPr="00B21511">
        <w:rPr>
          <w:rFonts w:ascii="PT Astra Serif" w:hAnsi="PT Astra Serif"/>
          <w:sz w:val="28"/>
        </w:rPr>
        <w:t xml:space="preserve"> </w:t>
      </w:r>
      <w:r w:rsidRPr="00B21511">
        <w:rPr>
          <w:rFonts w:ascii="PT Astra Serif" w:hAnsi="PT Astra Serif"/>
          <w:sz w:val="28"/>
        </w:rPr>
        <w:t xml:space="preserve">законного представителя   каждого   участника   </w:t>
      </w:r>
      <w:r w:rsidR="0006572B" w:rsidRPr="00B21511">
        <w:rPr>
          <w:rFonts w:ascii="PT Astra Serif" w:hAnsi="PT Astra Serif"/>
          <w:sz w:val="28"/>
        </w:rPr>
        <w:t>оформл</w:t>
      </w:r>
      <w:r w:rsidR="0006572B">
        <w:rPr>
          <w:rFonts w:ascii="PT Astra Serif" w:hAnsi="PT Astra Serif"/>
          <w:sz w:val="28"/>
        </w:rPr>
        <w:t xml:space="preserve">яется по </w:t>
      </w:r>
      <w:proofErr w:type="spellStart"/>
      <w:r w:rsidR="0006572B">
        <w:rPr>
          <w:rFonts w:ascii="PT Astra Serif" w:hAnsi="PT Astra Serif"/>
          <w:sz w:val="28"/>
        </w:rPr>
        <w:t>онлайн</w:t>
      </w:r>
      <w:proofErr w:type="spellEnd"/>
      <w:r w:rsidR="0006572B">
        <w:rPr>
          <w:rFonts w:ascii="PT Astra Serif" w:hAnsi="PT Astra Serif"/>
          <w:sz w:val="28"/>
        </w:rPr>
        <w:t xml:space="preserve"> форме</w:t>
      </w:r>
      <w:r w:rsidRPr="00B21511">
        <w:rPr>
          <w:rFonts w:ascii="PT Astra Serif" w:hAnsi="PT Astra Serif"/>
          <w:sz w:val="28"/>
        </w:rPr>
        <w:t xml:space="preserve"> и сохраняется у Организаторов зонального этапа в течение года после проведения Олимпиады.</w:t>
      </w:r>
    </w:p>
    <w:p w:rsidR="005A6E59" w:rsidRPr="00B21511" w:rsidRDefault="005A6E59" w:rsidP="007710EE">
      <w:pPr>
        <w:pStyle w:val="a3"/>
        <w:ind w:left="0" w:right="3"/>
        <w:rPr>
          <w:rFonts w:ascii="PT Astra Serif" w:hAnsi="PT Astra Serif"/>
        </w:rPr>
      </w:pPr>
    </w:p>
    <w:p w:rsidR="005A6E59" w:rsidRPr="00B21511" w:rsidRDefault="0023102E" w:rsidP="00BE4640">
      <w:pPr>
        <w:pStyle w:val="1"/>
        <w:numPr>
          <w:ilvl w:val="1"/>
          <w:numId w:val="16"/>
        </w:numPr>
        <w:tabs>
          <w:tab w:val="left" w:pos="3294"/>
        </w:tabs>
        <w:spacing w:before="1" w:line="322" w:lineRule="exact"/>
        <w:ind w:left="3293" w:hanging="422"/>
        <w:jc w:val="left"/>
        <w:rPr>
          <w:rFonts w:ascii="PT Astra Serif" w:hAnsi="PT Astra Serif"/>
        </w:rPr>
      </w:pPr>
      <w:r w:rsidRPr="00B21511">
        <w:rPr>
          <w:rFonts w:ascii="PT Astra Serif" w:hAnsi="PT Astra Serif"/>
        </w:rPr>
        <w:t>Требования к рисунку в номинации</w:t>
      </w:r>
    </w:p>
    <w:p w:rsidR="005A6E59" w:rsidRDefault="0023102E" w:rsidP="00C11C4A">
      <w:pPr>
        <w:ind w:left="2977"/>
        <w:rPr>
          <w:rFonts w:ascii="PT Astra Serif" w:hAnsi="PT Astra Serif"/>
          <w:b/>
          <w:sz w:val="28"/>
        </w:rPr>
      </w:pPr>
      <w:r w:rsidRPr="00B21511">
        <w:rPr>
          <w:rFonts w:ascii="PT Astra Serif" w:hAnsi="PT Astra Serif"/>
          <w:b/>
          <w:sz w:val="28"/>
        </w:rPr>
        <w:t>«Изобразительное искусство»</w:t>
      </w:r>
    </w:p>
    <w:p w:rsidR="00E648F8" w:rsidRPr="00B21511" w:rsidRDefault="00E648F8">
      <w:pPr>
        <w:ind w:left="3481"/>
        <w:rPr>
          <w:rFonts w:ascii="PT Astra Serif" w:hAnsi="PT Astra Serif"/>
          <w:b/>
          <w:sz w:val="28"/>
        </w:rPr>
      </w:pPr>
    </w:p>
    <w:p w:rsidR="00D65727" w:rsidRPr="00D65727" w:rsidRDefault="0023102E" w:rsidP="00D65727">
      <w:pPr>
        <w:pStyle w:val="a4"/>
        <w:numPr>
          <w:ilvl w:val="0"/>
          <w:numId w:val="21"/>
        </w:numPr>
        <w:tabs>
          <w:tab w:val="left" w:pos="1600"/>
        </w:tabs>
        <w:ind w:left="0" w:firstLine="680"/>
        <w:rPr>
          <w:rFonts w:ascii="PT Astra Serif" w:hAnsi="PT Astra Serif"/>
          <w:sz w:val="28"/>
        </w:rPr>
      </w:pPr>
      <w:r w:rsidRPr="00C11C4A">
        <w:rPr>
          <w:rFonts w:ascii="PT Astra Serif" w:hAnsi="PT Astra Serif"/>
          <w:sz w:val="28"/>
        </w:rPr>
        <w:t>Рисунок должен быть выполненным акварелью в формате А</w:t>
      </w:r>
      <w:proofErr w:type="gramStart"/>
      <w:r w:rsidRPr="00C11C4A">
        <w:rPr>
          <w:rFonts w:ascii="PT Astra Serif" w:hAnsi="PT Astra Serif"/>
          <w:sz w:val="28"/>
        </w:rPr>
        <w:t>2</w:t>
      </w:r>
      <w:proofErr w:type="gramEnd"/>
      <w:r w:rsidRPr="00C11C4A">
        <w:rPr>
          <w:rFonts w:ascii="PT Astra Serif" w:hAnsi="PT Astra Serif"/>
          <w:sz w:val="28"/>
        </w:rPr>
        <w:t>.</w:t>
      </w:r>
    </w:p>
    <w:p w:rsidR="00D65727" w:rsidRPr="00D65727" w:rsidRDefault="0023102E" w:rsidP="00D65727">
      <w:pPr>
        <w:pStyle w:val="a4"/>
        <w:numPr>
          <w:ilvl w:val="0"/>
          <w:numId w:val="24"/>
        </w:numPr>
        <w:tabs>
          <w:tab w:val="left" w:pos="1599"/>
        </w:tabs>
        <w:ind w:left="0" w:firstLine="680"/>
        <w:rPr>
          <w:rFonts w:ascii="PT Astra Serif" w:hAnsi="PT Astra Serif"/>
          <w:sz w:val="28"/>
        </w:rPr>
      </w:pPr>
      <w:r w:rsidRPr="00C11C4A">
        <w:rPr>
          <w:rFonts w:ascii="PT Astra Serif" w:hAnsi="PT Astra Serif"/>
          <w:sz w:val="28"/>
        </w:rPr>
        <w:t>Рисунок должен соответствовать тематике Олимпиады.</w:t>
      </w:r>
    </w:p>
    <w:p w:rsidR="005A6E59" w:rsidRPr="00B21511" w:rsidRDefault="005A6E59">
      <w:pPr>
        <w:pStyle w:val="a3"/>
        <w:spacing w:before="1"/>
        <w:ind w:left="0"/>
        <w:rPr>
          <w:rFonts w:ascii="PT Astra Serif" w:hAnsi="PT Astra Serif"/>
        </w:rPr>
      </w:pPr>
    </w:p>
    <w:p w:rsidR="005A6E59" w:rsidRPr="00B21511" w:rsidRDefault="0023102E">
      <w:pPr>
        <w:pStyle w:val="1"/>
        <w:numPr>
          <w:ilvl w:val="1"/>
          <w:numId w:val="16"/>
        </w:numPr>
        <w:tabs>
          <w:tab w:val="left" w:pos="2753"/>
        </w:tabs>
        <w:spacing w:line="322" w:lineRule="exact"/>
        <w:ind w:left="2752" w:hanging="422"/>
        <w:jc w:val="left"/>
        <w:rPr>
          <w:rFonts w:ascii="PT Astra Serif" w:hAnsi="PT Astra Serif"/>
        </w:rPr>
      </w:pPr>
      <w:r w:rsidRPr="00B21511">
        <w:rPr>
          <w:rFonts w:ascii="PT Astra Serif" w:hAnsi="PT Astra Serif"/>
          <w:w w:val="90"/>
        </w:rPr>
        <w:t>Требования к конкурсной работе в номинации</w:t>
      </w:r>
    </w:p>
    <w:p w:rsidR="005A6E59" w:rsidRPr="00B21511" w:rsidRDefault="0023102E">
      <w:pPr>
        <w:ind w:left="3217"/>
        <w:rPr>
          <w:rFonts w:ascii="PT Astra Serif" w:hAnsi="PT Astra Serif"/>
          <w:b/>
          <w:sz w:val="28"/>
        </w:rPr>
      </w:pPr>
      <w:r w:rsidRPr="00B21511">
        <w:rPr>
          <w:rFonts w:ascii="PT Astra Serif" w:hAnsi="PT Astra Serif"/>
          <w:b/>
          <w:w w:val="95"/>
          <w:sz w:val="28"/>
        </w:rPr>
        <w:t>«Литературное творчество»</w:t>
      </w:r>
    </w:p>
    <w:p w:rsidR="005A6E59" w:rsidRPr="00B21511" w:rsidRDefault="005A6E59" w:rsidP="004233A0">
      <w:pPr>
        <w:pStyle w:val="a3"/>
        <w:spacing w:before="1"/>
        <w:ind w:left="0"/>
        <w:jc w:val="both"/>
        <w:rPr>
          <w:rFonts w:ascii="PT Astra Serif" w:hAnsi="PT Astra Serif"/>
          <w:b/>
        </w:rPr>
      </w:pPr>
    </w:p>
    <w:p w:rsidR="005A6E59" w:rsidRPr="00C11C4A" w:rsidRDefault="0023102E" w:rsidP="00D65727">
      <w:pPr>
        <w:pStyle w:val="a4"/>
        <w:numPr>
          <w:ilvl w:val="1"/>
          <w:numId w:val="22"/>
        </w:numPr>
        <w:tabs>
          <w:tab w:val="left" w:pos="1713"/>
        </w:tabs>
        <w:ind w:left="0" w:firstLine="680"/>
        <w:rPr>
          <w:rFonts w:ascii="PT Astra Serif" w:hAnsi="PT Astra Serif"/>
          <w:sz w:val="28"/>
        </w:rPr>
      </w:pPr>
      <w:r w:rsidRPr="00C11C4A">
        <w:rPr>
          <w:rFonts w:ascii="PT Astra Serif" w:hAnsi="PT Astra Serif"/>
          <w:sz w:val="28"/>
        </w:rPr>
        <w:t>Эссе участника Олимпиады должно быть объемом не более полутора страниц.</w:t>
      </w:r>
    </w:p>
    <w:p w:rsidR="00BE4640" w:rsidRPr="00C11C4A" w:rsidRDefault="0023102E" w:rsidP="00D65727">
      <w:pPr>
        <w:pStyle w:val="a4"/>
        <w:numPr>
          <w:ilvl w:val="1"/>
          <w:numId w:val="22"/>
        </w:numPr>
        <w:tabs>
          <w:tab w:val="left" w:pos="1730"/>
          <w:tab w:val="left" w:pos="1731"/>
          <w:tab w:val="left" w:pos="2492"/>
          <w:tab w:val="left" w:pos="3593"/>
          <w:tab w:val="left" w:pos="4377"/>
          <w:tab w:val="left" w:pos="7468"/>
          <w:tab w:val="left" w:pos="8792"/>
        </w:tabs>
        <w:ind w:left="0" w:firstLine="680"/>
        <w:rPr>
          <w:rFonts w:ascii="PT Astra Serif" w:hAnsi="PT Astra Serif"/>
          <w:sz w:val="28"/>
        </w:rPr>
      </w:pPr>
      <w:r w:rsidRPr="00C11C4A">
        <w:rPr>
          <w:rFonts w:ascii="PT Astra Serif" w:hAnsi="PT Astra Serif"/>
          <w:sz w:val="28"/>
        </w:rPr>
        <w:t>Эссе</w:t>
      </w:r>
      <w:r w:rsidRPr="00C11C4A">
        <w:rPr>
          <w:rFonts w:ascii="PT Astra Serif" w:hAnsi="PT Astra Serif"/>
          <w:sz w:val="28"/>
        </w:rPr>
        <w:tab/>
        <w:t>должно</w:t>
      </w:r>
      <w:r w:rsidRPr="00C11C4A">
        <w:rPr>
          <w:rFonts w:ascii="PT Astra Serif" w:hAnsi="PT Astra Serif"/>
          <w:sz w:val="28"/>
        </w:rPr>
        <w:tab/>
        <w:t>быть</w:t>
      </w:r>
      <w:r w:rsidRPr="00C11C4A">
        <w:rPr>
          <w:rFonts w:ascii="PT Astra Serif" w:hAnsi="PT Astra Serif"/>
          <w:sz w:val="28"/>
        </w:rPr>
        <w:tab/>
        <w:t xml:space="preserve">написано разборчивым почерком черной </w:t>
      </w:r>
      <w:proofErr w:type="spellStart"/>
      <w:r w:rsidRPr="00C11C4A">
        <w:rPr>
          <w:rFonts w:ascii="PT Astra Serif" w:hAnsi="PT Astra Serif"/>
          <w:sz w:val="28"/>
        </w:rPr>
        <w:t>гелевой</w:t>
      </w:r>
      <w:proofErr w:type="spellEnd"/>
      <w:r w:rsidRPr="00C11C4A">
        <w:rPr>
          <w:rFonts w:ascii="PT Astra Serif" w:hAnsi="PT Astra Serif"/>
          <w:sz w:val="28"/>
        </w:rPr>
        <w:t xml:space="preserve"> пастой.</w:t>
      </w:r>
    </w:p>
    <w:p w:rsidR="00BE4640" w:rsidRDefault="00BE4640" w:rsidP="00BE4640">
      <w:pPr>
        <w:tabs>
          <w:tab w:val="left" w:pos="1730"/>
          <w:tab w:val="left" w:pos="1731"/>
          <w:tab w:val="left" w:pos="2492"/>
          <w:tab w:val="left" w:pos="3593"/>
          <w:tab w:val="left" w:pos="4377"/>
          <w:tab w:val="left" w:pos="7468"/>
          <w:tab w:val="left" w:pos="8792"/>
        </w:tabs>
        <w:spacing w:before="62" w:line="242" w:lineRule="auto"/>
        <w:ind w:right="547"/>
        <w:rPr>
          <w:rFonts w:ascii="PT Astra Serif" w:hAnsi="PT Astra Serif"/>
          <w:sz w:val="28"/>
        </w:rPr>
      </w:pPr>
    </w:p>
    <w:p w:rsidR="005A6E59" w:rsidRPr="00BE4640" w:rsidRDefault="00D65727" w:rsidP="00D65727">
      <w:pPr>
        <w:pStyle w:val="a4"/>
        <w:numPr>
          <w:ilvl w:val="1"/>
          <w:numId w:val="16"/>
        </w:numPr>
        <w:tabs>
          <w:tab w:val="left" w:pos="1730"/>
          <w:tab w:val="left" w:pos="1731"/>
          <w:tab w:val="left" w:pos="2492"/>
          <w:tab w:val="left" w:pos="3593"/>
          <w:tab w:val="left" w:pos="4377"/>
          <w:tab w:val="left" w:pos="7468"/>
          <w:tab w:val="left" w:pos="8792"/>
        </w:tabs>
        <w:spacing w:before="62" w:line="242" w:lineRule="auto"/>
        <w:ind w:left="1588" w:right="510" w:firstLine="53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 </w:t>
      </w:r>
      <w:r w:rsidR="00BE4640" w:rsidRPr="00BE4640">
        <w:rPr>
          <w:rFonts w:ascii="PT Astra Serif" w:hAnsi="PT Astra Serif"/>
          <w:b/>
          <w:sz w:val="28"/>
        </w:rPr>
        <w:t>Критерии оценивания практического тура.</w:t>
      </w:r>
    </w:p>
    <w:p w:rsidR="005A6E59" w:rsidRPr="00B21511" w:rsidRDefault="005A6E59">
      <w:pPr>
        <w:pStyle w:val="a3"/>
        <w:spacing w:before="6"/>
        <w:ind w:left="0"/>
        <w:rPr>
          <w:rFonts w:ascii="PT Astra Serif" w:hAnsi="PT Astra Serif"/>
        </w:rPr>
      </w:pPr>
    </w:p>
    <w:tbl>
      <w:tblPr>
        <w:tblStyle w:val="TableNormal"/>
        <w:tblW w:w="94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6905"/>
      </w:tblGrid>
      <w:tr w:rsidR="005A6E59" w:rsidRPr="00B21511" w:rsidTr="002A1C54">
        <w:trPr>
          <w:trHeight w:val="551"/>
        </w:trPr>
        <w:tc>
          <w:tcPr>
            <w:tcW w:w="2552" w:type="dxa"/>
          </w:tcPr>
          <w:p w:rsidR="005A6E59" w:rsidRPr="00B21511" w:rsidRDefault="0023102E">
            <w:pPr>
              <w:pStyle w:val="TableParagraph"/>
              <w:spacing w:line="268" w:lineRule="exact"/>
              <w:ind w:left="1022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Номинация</w:t>
            </w:r>
          </w:p>
        </w:tc>
        <w:tc>
          <w:tcPr>
            <w:tcW w:w="6905" w:type="dxa"/>
            <w:tcBorders>
              <w:right w:val="single" w:sz="6" w:space="0" w:color="000000"/>
            </w:tcBorders>
          </w:tcPr>
          <w:p w:rsidR="005A6E59" w:rsidRPr="00B21511" w:rsidRDefault="0023102E">
            <w:pPr>
              <w:pStyle w:val="TableParagraph"/>
              <w:spacing w:line="263" w:lineRule="exact"/>
              <w:ind w:left="1329" w:right="1278"/>
              <w:jc w:val="center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Критерии оценивания</w:t>
            </w:r>
          </w:p>
          <w:p w:rsidR="005A6E59" w:rsidRPr="00B21511" w:rsidRDefault="0023102E">
            <w:pPr>
              <w:pStyle w:val="TableParagraph"/>
              <w:spacing w:line="269" w:lineRule="exact"/>
              <w:ind w:left="1330" w:right="1278"/>
              <w:jc w:val="center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w w:val="90"/>
                <w:sz w:val="24"/>
              </w:rPr>
              <w:t>(</w:t>
            </w:r>
            <w:r w:rsidRPr="00B21511">
              <w:rPr>
                <w:rFonts w:ascii="PT Astra Serif" w:hAnsi="PT Astra Serif"/>
                <w:i/>
                <w:w w:val="90"/>
                <w:sz w:val="25"/>
              </w:rPr>
              <w:t>по три балла за каждый критерий</w:t>
            </w:r>
            <w:r w:rsidRPr="00B21511">
              <w:rPr>
                <w:rFonts w:ascii="PT Astra Serif" w:hAnsi="PT Astra Serif"/>
                <w:w w:val="90"/>
                <w:sz w:val="24"/>
              </w:rPr>
              <w:t>)</w:t>
            </w:r>
          </w:p>
        </w:tc>
      </w:tr>
      <w:tr w:rsidR="005A6E59" w:rsidRPr="00B21511" w:rsidTr="002A1C54">
        <w:trPr>
          <w:trHeight w:val="1682"/>
        </w:trPr>
        <w:tc>
          <w:tcPr>
            <w:tcW w:w="2552" w:type="dxa"/>
          </w:tcPr>
          <w:p w:rsidR="005A6E59" w:rsidRPr="00B21511" w:rsidRDefault="0023102E">
            <w:pPr>
              <w:pStyle w:val="TableParagraph"/>
              <w:spacing w:line="268" w:lineRule="exact"/>
              <w:ind w:left="107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«Народный вокал»,</w:t>
            </w:r>
          </w:p>
          <w:p w:rsidR="005A6E59" w:rsidRPr="00B21511" w:rsidRDefault="0023102E">
            <w:pPr>
              <w:pStyle w:val="TableParagraph"/>
              <w:ind w:left="107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«Эстрадный вокал»</w:t>
            </w:r>
          </w:p>
        </w:tc>
        <w:tc>
          <w:tcPr>
            <w:tcW w:w="6905" w:type="dxa"/>
            <w:tcBorders>
              <w:right w:val="single" w:sz="6" w:space="0" w:color="000000"/>
            </w:tcBorders>
          </w:tcPr>
          <w:p w:rsidR="005A6E59" w:rsidRPr="00B21511" w:rsidRDefault="000C4A65" w:rsidP="00CB77B8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268" w:lineRule="exact"/>
              <w:ind w:hanging="2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Чистота интонирования (чистое интонирование мелодии или с незначительными погрешностями) 0-3 балла</w:t>
            </w:r>
          </w:p>
          <w:p w:rsidR="005A6E59" w:rsidRPr="00B21511" w:rsidRDefault="000C4A65" w:rsidP="00CB77B8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hanging="2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Создание образа (соотношение вокала и образа) 0-3 балла</w:t>
            </w:r>
          </w:p>
          <w:p w:rsidR="002A1C54" w:rsidRDefault="0023102E" w:rsidP="00CB77B8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hanging="241"/>
              <w:jc w:val="both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Артистизм и культура исполнения</w:t>
            </w:r>
            <w:r w:rsidR="000C4A65">
              <w:rPr>
                <w:rFonts w:ascii="PT Astra Serif" w:hAnsi="PT Astra Serif"/>
                <w:sz w:val="24"/>
              </w:rPr>
              <w:t xml:space="preserve"> (</w:t>
            </w:r>
            <w:r w:rsidR="002A1C54">
              <w:rPr>
                <w:rFonts w:ascii="PT Astra Serif" w:hAnsi="PT Astra Serif"/>
                <w:sz w:val="24"/>
              </w:rPr>
              <w:t>актёрское мастерство)</w:t>
            </w:r>
          </w:p>
          <w:p w:rsidR="005A6E59" w:rsidRPr="00B21511" w:rsidRDefault="002A1C54" w:rsidP="00CB77B8">
            <w:pPr>
              <w:pStyle w:val="TableParagraph"/>
              <w:tabs>
                <w:tab w:val="left" w:pos="385"/>
              </w:tabs>
              <w:ind w:left="384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0-3 балла</w:t>
            </w:r>
          </w:p>
          <w:p w:rsidR="005A6E59" w:rsidRDefault="0023102E" w:rsidP="00CB77B8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hanging="241"/>
              <w:jc w:val="both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С</w:t>
            </w:r>
            <w:r w:rsidR="002A1C54">
              <w:rPr>
                <w:rFonts w:ascii="PT Astra Serif" w:hAnsi="PT Astra Serif"/>
                <w:sz w:val="24"/>
              </w:rPr>
              <w:t>ложность репертуара (уровень сложности песни и чёткость дикции) 0-3 балла</w:t>
            </w:r>
          </w:p>
          <w:p w:rsidR="002A1C54" w:rsidRPr="00B21511" w:rsidRDefault="002A1C54" w:rsidP="00CB77B8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hanging="241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Певческое дыхание (правильное д</w:t>
            </w:r>
            <w:r w:rsidR="00A5490E">
              <w:rPr>
                <w:rFonts w:ascii="PT Astra Serif" w:hAnsi="PT Astra Serif"/>
                <w:sz w:val="24"/>
              </w:rPr>
              <w:t>ыхание</w:t>
            </w:r>
            <w:proofErr w:type="gramStart"/>
            <w:r w:rsidR="00A5490E">
              <w:rPr>
                <w:rFonts w:ascii="PT Astra Serif" w:hAnsi="PT Astra Serif"/>
                <w:sz w:val="24"/>
              </w:rPr>
              <w:t xml:space="preserve"> ,</w:t>
            </w:r>
            <w:proofErr w:type="gramEnd"/>
            <w:r w:rsidR="00A5490E">
              <w:rPr>
                <w:rFonts w:ascii="PT Astra Serif" w:hAnsi="PT Astra Serif"/>
                <w:sz w:val="24"/>
              </w:rPr>
              <w:t xml:space="preserve"> наличие сложности </w:t>
            </w:r>
            <w:proofErr w:type="spellStart"/>
            <w:r w:rsidR="00A5490E">
              <w:rPr>
                <w:rFonts w:ascii="PT Astra Serif" w:hAnsi="PT Astra Serif"/>
                <w:sz w:val="24"/>
              </w:rPr>
              <w:t>вокально</w:t>
            </w:r>
            <w:proofErr w:type="spellEnd"/>
            <w:r w:rsidR="00A5490E">
              <w:rPr>
                <w:rFonts w:ascii="PT Astra Serif" w:hAnsi="PT Astra Serif"/>
                <w:sz w:val="24"/>
              </w:rPr>
              <w:t xml:space="preserve"> – технических приёмов</w:t>
            </w:r>
            <w:r>
              <w:rPr>
                <w:rFonts w:ascii="PT Astra Serif" w:hAnsi="PT Astra Serif"/>
                <w:sz w:val="24"/>
              </w:rPr>
              <w:t>) 0-3 балла</w:t>
            </w:r>
          </w:p>
        </w:tc>
      </w:tr>
      <w:tr w:rsidR="005A6E59" w:rsidRPr="00B21511" w:rsidTr="002A1C54">
        <w:trPr>
          <w:trHeight w:val="2270"/>
        </w:trPr>
        <w:tc>
          <w:tcPr>
            <w:tcW w:w="2552" w:type="dxa"/>
          </w:tcPr>
          <w:p w:rsidR="005A6E59" w:rsidRPr="00B21511" w:rsidRDefault="0023102E">
            <w:pPr>
              <w:pStyle w:val="TableParagraph"/>
              <w:spacing w:line="268" w:lineRule="exact"/>
              <w:ind w:left="107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«Народный танец»,</w:t>
            </w:r>
          </w:p>
          <w:p w:rsidR="005A6E59" w:rsidRPr="00B21511" w:rsidRDefault="0023102E">
            <w:pPr>
              <w:pStyle w:val="TableParagraph"/>
              <w:ind w:left="107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«Современный танец»</w:t>
            </w:r>
          </w:p>
        </w:tc>
        <w:tc>
          <w:tcPr>
            <w:tcW w:w="6905" w:type="dxa"/>
            <w:tcBorders>
              <w:right w:val="single" w:sz="6" w:space="0" w:color="000000"/>
            </w:tcBorders>
          </w:tcPr>
          <w:p w:rsidR="00CB77B8" w:rsidRDefault="002A1C54" w:rsidP="00CB77B8">
            <w:pPr>
              <w:pStyle w:val="TableParagraph"/>
              <w:ind w:left="144" w:right="205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1.Техника исполнения движений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PT Astra Serif" w:hAnsi="PT Astra Serif"/>
                <w:sz w:val="24"/>
              </w:rPr>
              <w:t>слаженность, легкость, непринужденность) 0-3 балла</w:t>
            </w:r>
          </w:p>
          <w:p w:rsidR="002A1C54" w:rsidRDefault="0023102E" w:rsidP="00CB77B8">
            <w:pPr>
              <w:pStyle w:val="TableParagraph"/>
              <w:ind w:left="144" w:right="2053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2.Композиционное построение номера</w:t>
            </w:r>
            <w:r w:rsidR="002A1C54">
              <w:rPr>
                <w:rFonts w:ascii="PT Astra Serif" w:hAnsi="PT Astra Serif"/>
                <w:sz w:val="24"/>
              </w:rPr>
              <w:t xml:space="preserve"> (</w:t>
            </w:r>
            <w:r w:rsidR="002A1C54" w:rsidRPr="002A1C54">
              <w:rPr>
                <w:rFonts w:ascii="PT Astra Serif" w:hAnsi="PT Astra Serif"/>
                <w:sz w:val="24"/>
              </w:rPr>
              <w:t>выразительность исполнения танца</w:t>
            </w:r>
            <w:r w:rsidR="002A1C54">
              <w:rPr>
                <w:rFonts w:ascii="PT Astra Serif" w:hAnsi="PT Astra Serif"/>
                <w:sz w:val="24"/>
              </w:rPr>
              <w:t xml:space="preserve">) </w:t>
            </w:r>
          </w:p>
          <w:p w:rsidR="00CB77B8" w:rsidRPr="00B21511" w:rsidRDefault="002A1C54" w:rsidP="00CB77B8">
            <w:pPr>
              <w:pStyle w:val="TableParagraph"/>
              <w:ind w:left="144" w:right="205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0-3 балла</w:t>
            </w:r>
          </w:p>
          <w:p w:rsidR="002A1C54" w:rsidRDefault="0023102E" w:rsidP="00CB77B8">
            <w:pPr>
              <w:pStyle w:val="TableParagraph"/>
              <w:ind w:left="144" w:right="92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3.Сценичность (пластика</w:t>
            </w:r>
            <w:r w:rsidR="002A1C54">
              <w:rPr>
                <w:rFonts w:ascii="PT Astra Serif" w:hAnsi="PT Astra Serif"/>
                <w:sz w:val="24"/>
              </w:rPr>
              <w:t xml:space="preserve">, костюм, культура исполнения) </w:t>
            </w:r>
          </w:p>
          <w:p w:rsidR="00CB77B8" w:rsidRDefault="002A1C54" w:rsidP="00CB77B8">
            <w:pPr>
              <w:pStyle w:val="TableParagraph"/>
              <w:ind w:left="144" w:right="9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0-3 балла</w:t>
            </w:r>
          </w:p>
          <w:p w:rsidR="00CB77B8" w:rsidRPr="00B21511" w:rsidRDefault="0023102E" w:rsidP="00CB77B8">
            <w:pPr>
              <w:pStyle w:val="TableParagraph"/>
              <w:ind w:left="144" w:right="92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4.Подбор и соответствие музыкальног</w:t>
            </w:r>
            <w:r w:rsidR="002A1C54">
              <w:rPr>
                <w:rFonts w:ascii="PT Astra Serif" w:hAnsi="PT Astra Serif"/>
                <w:sz w:val="24"/>
              </w:rPr>
              <w:t>о и хореографического материала (в одном стиле) 0-3 балла</w:t>
            </w:r>
          </w:p>
          <w:p w:rsidR="005A6E59" w:rsidRPr="00B21511" w:rsidRDefault="002A1C54" w:rsidP="00CB77B8">
            <w:pPr>
              <w:pStyle w:val="TableParagraph"/>
              <w:ind w:left="14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5.Артистизм (</w:t>
            </w:r>
            <w:r w:rsidR="0023102E" w:rsidRPr="00B21511">
              <w:rPr>
                <w:rFonts w:ascii="PT Astra Serif" w:hAnsi="PT Astra Serif"/>
                <w:sz w:val="24"/>
              </w:rPr>
              <w:t>раскрытие художественног</w:t>
            </w:r>
            <w:r>
              <w:rPr>
                <w:rFonts w:ascii="PT Astra Serif" w:hAnsi="PT Astra Serif"/>
                <w:sz w:val="24"/>
              </w:rPr>
              <w:t>о образа) 0-3 балла</w:t>
            </w:r>
          </w:p>
        </w:tc>
      </w:tr>
      <w:tr w:rsidR="005A6E59" w:rsidRPr="00B21511" w:rsidTr="008D18C1">
        <w:trPr>
          <w:trHeight w:val="1655"/>
        </w:trPr>
        <w:tc>
          <w:tcPr>
            <w:tcW w:w="2552" w:type="dxa"/>
          </w:tcPr>
          <w:p w:rsidR="005A6E59" w:rsidRPr="00B21511" w:rsidRDefault="002A1C54">
            <w:pPr>
              <w:pStyle w:val="TableParagraph"/>
              <w:ind w:left="107" w:right="1208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«Изобразит</w:t>
            </w:r>
            <w:r w:rsidR="0023102E" w:rsidRPr="00B21511">
              <w:rPr>
                <w:rFonts w:ascii="PT Astra Serif" w:hAnsi="PT Astra Serif"/>
                <w:sz w:val="24"/>
              </w:rPr>
              <w:t>ельное искусство»</w:t>
            </w:r>
          </w:p>
        </w:tc>
        <w:tc>
          <w:tcPr>
            <w:tcW w:w="6905" w:type="dxa"/>
            <w:tcBorders>
              <w:bottom w:val="single" w:sz="4" w:space="0" w:color="000000"/>
              <w:right w:val="single" w:sz="6" w:space="0" w:color="000000"/>
            </w:tcBorders>
          </w:tcPr>
          <w:p w:rsidR="000C4A65" w:rsidRDefault="0023102E">
            <w:pPr>
              <w:pStyle w:val="TableParagraph"/>
              <w:ind w:left="144" w:right="669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1.</w:t>
            </w:r>
            <w:r w:rsidR="000C4A65">
              <w:rPr>
                <w:rFonts w:ascii="PT Astra Serif" w:hAnsi="PT Astra Serif"/>
                <w:sz w:val="24"/>
              </w:rPr>
              <w:t>Оригинальность (</w:t>
            </w:r>
            <w:r w:rsidR="00CB77B8">
              <w:rPr>
                <w:rFonts w:ascii="PT Astra Serif" w:hAnsi="PT Astra Serif"/>
                <w:sz w:val="24"/>
              </w:rPr>
              <w:t>уникальность картины) 0-3 балла</w:t>
            </w:r>
          </w:p>
          <w:p w:rsidR="00CB77B8" w:rsidRDefault="0023102E" w:rsidP="00CB77B8">
            <w:pPr>
              <w:pStyle w:val="TableParagraph"/>
              <w:ind w:left="144" w:right="669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2.Владение техник</w:t>
            </w:r>
            <w:r w:rsidR="00CB77B8">
              <w:rPr>
                <w:rFonts w:ascii="PT Astra Serif" w:hAnsi="PT Astra Serif"/>
                <w:sz w:val="24"/>
              </w:rPr>
              <w:t>ой, в которой выполнена работа 0-3 балла</w:t>
            </w:r>
          </w:p>
          <w:p w:rsidR="005A6E59" w:rsidRPr="00B21511" w:rsidRDefault="0023102E">
            <w:pPr>
              <w:pStyle w:val="TableParagraph"/>
              <w:ind w:left="144" w:right="669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3.Художеств</w:t>
            </w:r>
            <w:r w:rsidR="00CB77B8">
              <w:rPr>
                <w:rFonts w:ascii="PT Astra Serif" w:hAnsi="PT Astra Serif"/>
                <w:sz w:val="24"/>
              </w:rPr>
              <w:t>енная целостность и структурност</w:t>
            </w:r>
            <w:proofErr w:type="gramStart"/>
            <w:r w:rsidR="00CB77B8">
              <w:rPr>
                <w:rFonts w:ascii="PT Astra Serif" w:hAnsi="PT Astra Serif"/>
                <w:sz w:val="24"/>
              </w:rPr>
              <w:t>ь(</w:t>
            </w:r>
            <w:proofErr w:type="gramEnd"/>
            <w:r w:rsidR="00CB77B8">
              <w:rPr>
                <w:rFonts w:ascii="PT Astra Serif" w:hAnsi="PT Astra Serif"/>
                <w:sz w:val="24"/>
              </w:rPr>
              <w:t>чёткость подходов к выполнению задачи) 0-3 балла</w:t>
            </w:r>
          </w:p>
          <w:p w:rsidR="005A6E59" w:rsidRDefault="0023102E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ind w:hanging="182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Соответ</w:t>
            </w:r>
            <w:r w:rsidR="00CB77B8">
              <w:rPr>
                <w:rFonts w:ascii="PT Astra Serif" w:hAnsi="PT Astra Serif"/>
                <w:sz w:val="24"/>
              </w:rPr>
              <w:t>ствие работы тематике Олимпиады 0-3 балла</w:t>
            </w:r>
          </w:p>
          <w:p w:rsidR="00CB77B8" w:rsidRPr="00B21511" w:rsidRDefault="00CB77B8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ind w:hanging="18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Техника исполнения (аккуратность, навык выполнения мазка) 0-3 балла</w:t>
            </w:r>
          </w:p>
        </w:tc>
      </w:tr>
      <w:tr w:rsidR="005A6E59" w:rsidRPr="00B21511" w:rsidTr="008D18C1">
        <w:trPr>
          <w:trHeight w:val="1655"/>
        </w:trPr>
        <w:tc>
          <w:tcPr>
            <w:tcW w:w="2552" w:type="dxa"/>
          </w:tcPr>
          <w:p w:rsidR="005A6E59" w:rsidRPr="00B21511" w:rsidRDefault="0023102E">
            <w:pPr>
              <w:pStyle w:val="TableParagraph"/>
              <w:spacing w:line="268" w:lineRule="exact"/>
              <w:ind w:left="107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«Литературное творчество»</w:t>
            </w:r>
          </w:p>
        </w:tc>
        <w:tc>
          <w:tcPr>
            <w:tcW w:w="6905" w:type="dxa"/>
            <w:tcBorders>
              <w:bottom w:val="single" w:sz="4" w:space="0" w:color="auto"/>
              <w:right w:val="single" w:sz="6" w:space="0" w:color="000000"/>
            </w:tcBorders>
          </w:tcPr>
          <w:p w:rsidR="005A6E59" w:rsidRPr="00B21511" w:rsidRDefault="0023102E" w:rsidP="008D18C1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  <w:tab w:val="left" w:pos="1967"/>
                <w:tab w:val="left" w:pos="3284"/>
                <w:tab w:val="left" w:pos="4394"/>
              </w:tabs>
              <w:ind w:right="97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Грамотность:</w:t>
            </w:r>
            <w:r w:rsidRPr="00B21511">
              <w:rPr>
                <w:rFonts w:ascii="PT Astra Serif" w:hAnsi="PT Astra Serif"/>
                <w:sz w:val="24"/>
              </w:rPr>
              <w:tab/>
              <w:t>отсутствие</w:t>
            </w:r>
            <w:r w:rsidRPr="00B21511">
              <w:rPr>
                <w:rFonts w:ascii="PT Astra Serif" w:hAnsi="PT Astra Serif"/>
                <w:sz w:val="24"/>
              </w:rPr>
              <w:tab/>
              <w:t>речевых,</w:t>
            </w:r>
            <w:r w:rsidRPr="00B21511">
              <w:rPr>
                <w:rFonts w:ascii="PT Astra Serif" w:hAnsi="PT Astra Serif"/>
                <w:sz w:val="24"/>
              </w:rPr>
              <w:tab/>
              <w:t>грамматических, синт</w:t>
            </w:r>
            <w:r w:rsidR="00CB77B8">
              <w:rPr>
                <w:rFonts w:ascii="PT Astra Serif" w:hAnsi="PT Astra Serif"/>
                <w:sz w:val="24"/>
              </w:rPr>
              <w:t>аксических и лексических ошибок 0-3 балла</w:t>
            </w:r>
          </w:p>
          <w:p w:rsidR="005A6E59" w:rsidRPr="00B21511" w:rsidRDefault="00CB77B8" w:rsidP="008D18C1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Оригинальность текста </w:t>
            </w:r>
            <w:r w:rsidR="008D18C1">
              <w:rPr>
                <w:rFonts w:ascii="PT Astra Serif" w:hAnsi="PT Astra Serif"/>
                <w:sz w:val="24"/>
              </w:rPr>
              <w:t>(в</w:t>
            </w:r>
            <w:r w:rsidR="008D18C1" w:rsidRPr="008D18C1">
              <w:rPr>
                <w:rFonts w:ascii="PT Astra Serif" w:hAnsi="PT Astra Serif"/>
                <w:sz w:val="24"/>
              </w:rPr>
              <w:t xml:space="preserve"> эссе очень важен име</w:t>
            </w:r>
            <w:r w:rsidR="008D18C1">
              <w:rPr>
                <w:rFonts w:ascii="PT Astra Serif" w:hAnsi="PT Astra Serif"/>
                <w:sz w:val="24"/>
              </w:rPr>
              <w:t>нно авторский взгляд на вопрос или конкретную тему, уметь выражать</w:t>
            </w:r>
            <w:r w:rsidR="008D18C1" w:rsidRPr="008D18C1">
              <w:rPr>
                <w:rFonts w:ascii="PT Astra Serif" w:hAnsi="PT Astra Serif"/>
                <w:sz w:val="24"/>
              </w:rPr>
              <w:t xml:space="preserve"> свое отношение к ней, предложить неожиданное решение или ус</w:t>
            </w:r>
            <w:r w:rsidR="008D18C1">
              <w:rPr>
                <w:rFonts w:ascii="PT Astra Serif" w:hAnsi="PT Astra Serif"/>
                <w:sz w:val="24"/>
              </w:rPr>
              <w:t xml:space="preserve">омниться в существующем порядке) </w:t>
            </w:r>
            <w:r>
              <w:rPr>
                <w:rFonts w:ascii="PT Astra Serif" w:hAnsi="PT Astra Serif"/>
                <w:sz w:val="24"/>
              </w:rPr>
              <w:t>0-3 балла</w:t>
            </w:r>
          </w:p>
          <w:p w:rsidR="005A6E59" w:rsidRPr="008D18C1" w:rsidRDefault="00CB77B8" w:rsidP="008D18C1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Логика повествования</w:t>
            </w:r>
            <w:r w:rsidR="008D18C1">
              <w:rPr>
                <w:rFonts w:ascii="PT Astra Serif" w:hAnsi="PT Astra Serif"/>
                <w:sz w:val="24"/>
              </w:rPr>
              <w:t xml:space="preserve"> (в эссе не должно быть </w:t>
            </w:r>
            <w:r w:rsidR="008D18C1" w:rsidRPr="008D18C1">
              <w:rPr>
                <w:rFonts w:ascii="PT Astra Serif" w:hAnsi="PT Astra Serif"/>
                <w:sz w:val="24"/>
              </w:rPr>
              <w:t>скачков с одного вопроса на другой, оборванных мыслей, пространственных отступлений не по теме или путаницы в основных элементах работы).</w:t>
            </w:r>
            <w:r w:rsidRPr="008D18C1">
              <w:rPr>
                <w:rFonts w:ascii="PT Astra Serif" w:hAnsi="PT Astra Serif"/>
                <w:sz w:val="24"/>
              </w:rPr>
              <w:t xml:space="preserve"> 0-3 балла</w:t>
            </w:r>
          </w:p>
          <w:p w:rsidR="005A6E59" w:rsidRPr="00935F00" w:rsidRDefault="0023102E" w:rsidP="008D18C1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rPr>
                <w:rFonts w:ascii="PT Astra Serif" w:hAnsi="PT Astra Serif"/>
                <w:sz w:val="24"/>
              </w:rPr>
            </w:pPr>
            <w:r w:rsidRPr="00935F00">
              <w:rPr>
                <w:rFonts w:ascii="PT Astra Serif" w:hAnsi="PT Astra Serif"/>
                <w:sz w:val="24"/>
              </w:rPr>
              <w:t>Увлекательность сюжета</w:t>
            </w:r>
            <w:r w:rsidR="00935F00">
              <w:rPr>
                <w:rFonts w:ascii="PT Astra Serif" w:hAnsi="PT Astra Serif"/>
                <w:sz w:val="24"/>
              </w:rPr>
              <w:t xml:space="preserve"> (</w:t>
            </w:r>
            <w:r w:rsidR="008D18C1">
              <w:rPr>
                <w:rFonts w:ascii="PT Astra Serif" w:hAnsi="PT Astra Serif"/>
                <w:sz w:val="24"/>
              </w:rPr>
              <w:t>скучное или увлекательное рассуждение) 0-3 балла</w:t>
            </w:r>
          </w:p>
          <w:p w:rsidR="005A6E59" w:rsidRPr="00B21511" w:rsidRDefault="0023102E" w:rsidP="008D18C1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spacing w:line="264" w:lineRule="exact"/>
              <w:rPr>
                <w:rFonts w:ascii="PT Astra Serif" w:hAnsi="PT Astra Serif"/>
                <w:sz w:val="24"/>
              </w:rPr>
            </w:pPr>
            <w:r w:rsidRPr="00B21511">
              <w:rPr>
                <w:rFonts w:ascii="PT Astra Serif" w:hAnsi="PT Astra Serif"/>
                <w:sz w:val="24"/>
              </w:rPr>
              <w:t>Со</w:t>
            </w:r>
            <w:r w:rsidR="00CB77B8">
              <w:rPr>
                <w:rFonts w:ascii="PT Astra Serif" w:hAnsi="PT Astra Serif"/>
                <w:sz w:val="24"/>
              </w:rPr>
              <w:t>ответствие работы заданной теме 0-3 балла</w:t>
            </w:r>
          </w:p>
        </w:tc>
      </w:tr>
    </w:tbl>
    <w:p w:rsidR="008D18C1" w:rsidRPr="00B21511" w:rsidRDefault="008D18C1">
      <w:pPr>
        <w:pStyle w:val="a3"/>
        <w:spacing w:before="4"/>
        <w:ind w:left="0"/>
        <w:rPr>
          <w:rFonts w:ascii="PT Astra Serif" w:hAnsi="PT Astra Serif"/>
          <w:sz w:val="27"/>
        </w:rPr>
      </w:pPr>
    </w:p>
    <w:p w:rsidR="005A6E59" w:rsidRPr="00B21511" w:rsidRDefault="0023102E">
      <w:pPr>
        <w:pStyle w:val="a3"/>
        <w:ind w:left="826" w:right="1395"/>
        <w:rPr>
          <w:rFonts w:ascii="PT Astra Serif" w:hAnsi="PT Astra Serif"/>
        </w:rPr>
      </w:pPr>
      <w:r w:rsidRPr="00B21511">
        <w:rPr>
          <w:rFonts w:ascii="PT Astra Serif" w:hAnsi="PT Astra Serif"/>
        </w:rPr>
        <w:t>Макси</w:t>
      </w:r>
      <w:r w:rsidR="00BE4640">
        <w:rPr>
          <w:rFonts w:ascii="PT Astra Serif" w:hAnsi="PT Astra Serif"/>
        </w:rPr>
        <w:t>мальное количество баллов за два</w:t>
      </w:r>
      <w:r w:rsidRPr="00B21511">
        <w:rPr>
          <w:rFonts w:ascii="PT Astra Serif" w:hAnsi="PT Astra Serif"/>
        </w:rPr>
        <w:t xml:space="preserve"> </w:t>
      </w:r>
      <w:r w:rsidR="00BE4640">
        <w:rPr>
          <w:rFonts w:ascii="PT Astra Serif" w:hAnsi="PT Astra Serif"/>
        </w:rPr>
        <w:t>тура – 4</w:t>
      </w:r>
      <w:r w:rsidRPr="00B21511">
        <w:rPr>
          <w:rFonts w:ascii="PT Astra Serif" w:hAnsi="PT Astra Serif"/>
        </w:rPr>
        <w:t>5 баллов: теоретический тур – 30 баллов;</w:t>
      </w:r>
    </w:p>
    <w:p w:rsidR="005A6E59" w:rsidRPr="00B21511" w:rsidRDefault="0023102E">
      <w:pPr>
        <w:pStyle w:val="a3"/>
        <w:ind w:left="826" w:right="4725"/>
        <w:rPr>
          <w:rFonts w:ascii="PT Astra Serif" w:hAnsi="PT Astra Serif"/>
        </w:rPr>
      </w:pPr>
      <w:r w:rsidRPr="00B21511">
        <w:rPr>
          <w:rFonts w:ascii="PT Astra Serif" w:hAnsi="PT Astra Serif"/>
        </w:rPr>
        <w:t>практический тур – 15 баллов.</w:t>
      </w:r>
    </w:p>
    <w:p w:rsidR="005A6E59" w:rsidRDefault="005A6E59">
      <w:pPr>
        <w:pStyle w:val="a3"/>
        <w:spacing w:before="6"/>
        <w:ind w:left="0"/>
        <w:rPr>
          <w:rFonts w:ascii="PT Astra Serif" w:hAnsi="PT Astra Serif"/>
        </w:rPr>
      </w:pPr>
    </w:p>
    <w:p w:rsidR="008D18C1" w:rsidRPr="00B21511" w:rsidRDefault="008D18C1">
      <w:pPr>
        <w:pStyle w:val="a3"/>
        <w:spacing w:before="6"/>
        <w:ind w:left="0"/>
        <w:rPr>
          <w:rFonts w:ascii="PT Astra Serif" w:hAnsi="PT Astra Serif"/>
        </w:rPr>
      </w:pPr>
    </w:p>
    <w:p w:rsidR="005A6E59" w:rsidRDefault="0023102E">
      <w:pPr>
        <w:pStyle w:val="1"/>
        <w:numPr>
          <w:ilvl w:val="1"/>
          <w:numId w:val="16"/>
        </w:numPr>
        <w:tabs>
          <w:tab w:val="left" w:pos="3072"/>
        </w:tabs>
        <w:spacing w:line="319" w:lineRule="exact"/>
        <w:ind w:left="3071" w:hanging="423"/>
        <w:jc w:val="left"/>
        <w:rPr>
          <w:rFonts w:ascii="PT Astra Serif" w:hAnsi="PT Astra Serif"/>
        </w:rPr>
      </w:pPr>
      <w:r w:rsidRPr="00B21511">
        <w:rPr>
          <w:rFonts w:ascii="PT Astra Serif" w:hAnsi="PT Astra Serif"/>
        </w:rPr>
        <w:lastRenderedPageBreak/>
        <w:t>Подведение итогов и награждение</w:t>
      </w:r>
    </w:p>
    <w:p w:rsidR="00D65727" w:rsidRPr="00B21511" w:rsidRDefault="00D65727" w:rsidP="00D65727">
      <w:pPr>
        <w:pStyle w:val="1"/>
        <w:tabs>
          <w:tab w:val="left" w:pos="3072"/>
        </w:tabs>
        <w:spacing w:line="319" w:lineRule="exact"/>
        <w:ind w:left="3071"/>
        <w:rPr>
          <w:rFonts w:ascii="PT Astra Serif" w:hAnsi="PT Astra Serif"/>
        </w:rPr>
      </w:pPr>
    </w:p>
    <w:p w:rsidR="00F47F1E" w:rsidRPr="00F47F1E" w:rsidRDefault="0023102E" w:rsidP="007710EE">
      <w:pPr>
        <w:pStyle w:val="a4"/>
        <w:numPr>
          <w:ilvl w:val="1"/>
          <w:numId w:val="26"/>
        </w:numPr>
        <w:tabs>
          <w:tab w:val="left" w:pos="1458"/>
        </w:tabs>
        <w:ind w:left="0" w:right="3" w:firstLine="680"/>
        <w:rPr>
          <w:rFonts w:ascii="PT Astra Serif" w:hAnsi="PT Astra Serif"/>
          <w:sz w:val="28"/>
          <w:szCs w:val="28"/>
        </w:rPr>
      </w:pPr>
      <w:r w:rsidRPr="00F47F1E">
        <w:rPr>
          <w:rFonts w:ascii="PT Astra Serif" w:hAnsi="PT Astra Serif"/>
          <w:sz w:val="28"/>
          <w:szCs w:val="28"/>
        </w:rPr>
        <w:t>В ходе Олимпиады определяются победители (I место) и призёры (II и III места).</w:t>
      </w:r>
    </w:p>
    <w:p w:rsidR="005A6E59" w:rsidRPr="00F47F1E" w:rsidRDefault="0023102E" w:rsidP="007710EE">
      <w:pPr>
        <w:pStyle w:val="a4"/>
        <w:numPr>
          <w:ilvl w:val="1"/>
          <w:numId w:val="26"/>
        </w:numPr>
        <w:tabs>
          <w:tab w:val="left" w:pos="1458"/>
        </w:tabs>
        <w:ind w:left="0" w:right="3" w:firstLine="680"/>
        <w:rPr>
          <w:rFonts w:ascii="PT Astra Serif" w:hAnsi="PT Astra Serif"/>
          <w:sz w:val="28"/>
          <w:szCs w:val="28"/>
        </w:rPr>
      </w:pPr>
      <w:r w:rsidRPr="00F47F1E">
        <w:rPr>
          <w:rFonts w:ascii="PT Astra Serif" w:hAnsi="PT Astra Serif"/>
          <w:sz w:val="28"/>
          <w:szCs w:val="28"/>
        </w:rPr>
        <w:t>Официальным итогом Олимпиады является итоговый протокол результатов по каждой номинации, заверенный подписями членов жюри.</w:t>
      </w:r>
    </w:p>
    <w:p w:rsidR="00F47F1E" w:rsidRPr="00F47F1E" w:rsidRDefault="00F47F1E" w:rsidP="007710EE">
      <w:pPr>
        <w:pStyle w:val="a4"/>
        <w:numPr>
          <w:ilvl w:val="1"/>
          <w:numId w:val="26"/>
        </w:numPr>
        <w:tabs>
          <w:tab w:val="left" w:pos="1458"/>
        </w:tabs>
        <w:ind w:left="0" w:right="3" w:firstLine="680"/>
        <w:rPr>
          <w:rFonts w:ascii="PT Astra Serif" w:hAnsi="PT Astra Serif"/>
          <w:sz w:val="28"/>
          <w:szCs w:val="28"/>
        </w:rPr>
      </w:pPr>
      <w:r w:rsidRPr="00F47F1E">
        <w:rPr>
          <w:rFonts w:ascii="PT Astra Serif" w:hAnsi="PT Astra Serif"/>
          <w:sz w:val="28"/>
          <w:szCs w:val="28"/>
        </w:rPr>
        <w:t xml:space="preserve"> </w:t>
      </w:r>
      <w:r w:rsidR="0023102E" w:rsidRPr="00F47F1E">
        <w:rPr>
          <w:rFonts w:ascii="PT Astra Serif" w:hAnsi="PT Astra Serif"/>
          <w:sz w:val="28"/>
          <w:szCs w:val="28"/>
        </w:rPr>
        <w:t xml:space="preserve">Итоговый протокол размещается на официальной странице Олимпиады </w:t>
      </w:r>
      <w:hyperlink r:id="rId11" w:history="1">
        <w:r w:rsidR="005D49D0" w:rsidRPr="00F47F1E">
          <w:rPr>
            <w:rStyle w:val="a5"/>
            <w:rFonts w:ascii="PT Astra Serif" w:hAnsi="PT Astra Serif"/>
            <w:sz w:val="28"/>
            <w:szCs w:val="28"/>
          </w:rPr>
          <w:t>https://talant.68edu.ru/реголимпиада/</w:t>
        </w:r>
      </w:hyperlink>
      <w:r w:rsidR="005D49D0" w:rsidRPr="00F47F1E">
        <w:rPr>
          <w:rFonts w:ascii="PT Astra Serif" w:hAnsi="PT Astra Serif"/>
          <w:sz w:val="28"/>
          <w:szCs w:val="28"/>
        </w:rPr>
        <w:t xml:space="preserve"> </w:t>
      </w:r>
      <w:r w:rsidR="0023102E" w:rsidRPr="00F47F1E">
        <w:rPr>
          <w:rFonts w:ascii="PT Astra Serif" w:hAnsi="PT Astra Serif"/>
          <w:sz w:val="28"/>
          <w:szCs w:val="28"/>
        </w:rPr>
        <w:t>(сайт Регионального центра выявления, поддержки и развития способностей и талантов детей и молодежи «Космос»,</w:t>
      </w:r>
      <w:r w:rsidR="00D65727" w:rsidRPr="00F47F1E">
        <w:rPr>
          <w:rFonts w:ascii="PT Astra Serif" w:hAnsi="PT Astra Serif"/>
          <w:sz w:val="28"/>
          <w:szCs w:val="28"/>
        </w:rPr>
        <w:t xml:space="preserve"> </w:t>
      </w:r>
      <w:r w:rsidR="00E648F8" w:rsidRPr="00F47F1E">
        <w:rPr>
          <w:rFonts w:ascii="PT Astra Serif" w:hAnsi="PT Astra Serif"/>
          <w:sz w:val="28"/>
          <w:szCs w:val="28"/>
        </w:rPr>
        <w:t>р</w:t>
      </w:r>
      <w:r w:rsidR="0023102E" w:rsidRPr="00F47F1E">
        <w:rPr>
          <w:rFonts w:ascii="PT Astra Serif" w:hAnsi="PT Astra Serif"/>
          <w:sz w:val="28"/>
          <w:szCs w:val="28"/>
        </w:rPr>
        <w:t>аздел «Олимпиада «Их имена история хранит»).</w:t>
      </w:r>
    </w:p>
    <w:p w:rsidR="00F47F1E" w:rsidRPr="00CB77B8" w:rsidRDefault="0023102E" w:rsidP="00CB77B8">
      <w:pPr>
        <w:pStyle w:val="a4"/>
        <w:numPr>
          <w:ilvl w:val="1"/>
          <w:numId w:val="26"/>
        </w:numPr>
        <w:tabs>
          <w:tab w:val="left" w:pos="1458"/>
        </w:tabs>
        <w:ind w:left="0" w:right="3" w:firstLine="680"/>
        <w:rPr>
          <w:rFonts w:ascii="PT Astra Serif" w:hAnsi="PT Astra Serif"/>
          <w:sz w:val="28"/>
          <w:szCs w:val="28"/>
        </w:rPr>
      </w:pPr>
      <w:r w:rsidRPr="00F47F1E">
        <w:rPr>
          <w:rFonts w:ascii="PT Astra Serif" w:hAnsi="PT Astra Serif"/>
          <w:sz w:val="28"/>
          <w:szCs w:val="28"/>
        </w:rPr>
        <w:t>Победитель и призеры по каждой номинации Олимпиады награждаются дипломами I, II и III степени управления образования и науки области</w:t>
      </w:r>
      <w:r w:rsidR="00CB77B8">
        <w:rPr>
          <w:rFonts w:ascii="PT Astra Serif" w:hAnsi="PT Astra Serif"/>
          <w:sz w:val="28"/>
          <w:szCs w:val="28"/>
        </w:rPr>
        <w:t>.</w:t>
      </w:r>
    </w:p>
    <w:p w:rsidR="005A6E59" w:rsidRPr="00F47F1E" w:rsidRDefault="0023102E" w:rsidP="007710EE">
      <w:pPr>
        <w:pStyle w:val="a4"/>
        <w:numPr>
          <w:ilvl w:val="1"/>
          <w:numId w:val="26"/>
        </w:numPr>
        <w:tabs>
          <w:tab w:val="left" w:pos="1458"/>
        </w:tabs>
        <w:ind w:left="0" w:right="3" w:firstLine="680"/>
        <w:rPr>
          <w:rFonts w:ascii="PT Astra Serif" w:hAnsi="PT Astra Serif"/>
          <w:sz w:val="28"/>
          <w:szCs w:val="28"/>
        </w:rPr>
      </w:pPr>
      <w:r w:rsidRPr="00F47F1E">
        <w:rPr>
          <w:rFonts w:ascii="PT Astra Serif" w:hAnsi="PT Astra Serif"/>
          <w:sz w:val="28"/>
          <w:szCs w:val="28"/>
        </w:rPr>
        <w:t>Апелляция по выставленным баллам не принимается.</w:t>
      </w:r>
    </w:p>
    <w:p w:rsidR="005A6E59" w:rsidRPr="00B21511" w:rsidRDefault="005A6E59">
      <w:pPr>
        <w:pStyle w:val="a3"/>
        <w:spacing w:before="4"/>
        <w:ind w:left="0"/>
        <w:rPr>
          <w:rFonts w:ascii="PT Astra Serif" w:hAnsi="PT Astra Serif"/>
        </w:rPr>
      </w:pPr>
    </w:p>
    <w:p w:rsidR="005A6E59" w:rsidRPr="00B21511" w:rsidRDefault="0023102E">
      <w:pPr>
        <w:pStyle w:val="1"/>
        <w:numPr>
          <w:ilvl w:val="1"/>
          <w:numId w:val="16"/>
        </w:numPr>
        <w:tabs>
          <w:tab w:val="left" w:pos="3638"/>
        </w:tabs>
        <w:ind w:left="3637" w:hanging="423"/>
        <w:jc w:val="left"/>
        <w:rPr>
          <w:rFonts w:ascii="PT Astra Serif" w:hAnsi="PT Astra Serif"/>
        </w:rPr>
      </w:pPr>
      <w:r w:rsidRPr="00B21511">
        <w:rPr>
          <w:rFonts w:ascii="PT Astra Serif" w:hAnsi="PT Astra Serif"/>
        </w:rPr>
        <w:t>Контактная информация</w:t>
      </w:r>
    </w:p>
    <w:p w:rsidR="005A6E59" w:rsidRPr="00B21511" w:rsidRDefault="005A6E59">
      <w:pPr>
        <w:pStyle w:val="a3"/>
        <w:spacing w:before="7"/>
        <w:ind w:left="0"/>
        <w:rPr>
          <w:rFonts w:ascii="PT Astra Serif" w:hAnsi="PT Astra Serif"/>
          <w:b/>
          <w:sz w:val="27"/>
        </w:rPr>
      </w:pPr>
    </w:p>
    <w:p w:rsidR="005A6E59" w:rsidRPr="00B21511" w:rsidRDefault="0023102E" w:rsidP="007710EE">
      <w:pPr>
        <w:pStyle w:val="a3"/>
        <w:tabs>
          <w:tab w:val="left" w:pos="2695"/>
          <w:tab w:val="left" w:pos="5338"/>
          <w:tab w:val="left" w:pos="7293"/>
        </w:tabs>
        <w:spacing w:line="322" w:lineRule="exact"/>
        <w:ind w:left="826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 xml:space="preserve">Адрес электронной почты: </w:t>
      </w:r>
      <w:hyperlink r:id="rId12">
        <w:r w:rsidRPr="00B21511">
          <w:rPr>
            <w:rFonts w:ascii="PT Astra Serif" w:hAnsi="PT Astra Serif"/>
            <w:color w:val="0000FF"/>
            <w:u w:val="single" w:color="0000CC"/>
          </w:rPr>
          <w:t>odardeti68@yandex.ru</w:t>
        </w:r>
      </w:hyperlink>
      <w:r w:rsidRPr="00B21511">
        <w:rPr>
          <w:rFonts w:ascii="PT Astra Serif" w:hAnsi="PT Astra Serif"/>
        </w:rPr>
        <w:t>.</w:t>
      </w:r>
    </w:p>
    <w:p w:rsidR="005A6E59" w:rsidRPr="00B21511" w:rsidRDefault="0023102E" w:rsidP="007710EE">
      <w:pPr>
        <w:pStyle w:val="a3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>Сайт</w:t>
      </w:r>
      <w:r w:rsidRPr="00B21511">
        <w:rPr>
          <w:rFonts w:ascii="PT Astra Serif" w:hAnsi="PT Astra Serif"/>
          <w:color w:val="0000CC"/>
        </w:rPr>
        <w:t xml:space="preserve">: </w:t>
      </w:r>
      <w:hyperlink r:id="rId13">
        <w:r w:rsidRPr="00B21511">
          <w:rPr>
            <w:rFonts w:ascii="PT Astra Serif" w:hAnsi="PT Astra Serif"/>
            <w:color w:val="0000FF"/>
            <w:u w:val="single" w:color="0000FF"/>
          </w:rPr>
          <w:t>https://talant.68edu.ru</w:t>
        </w:r>
      </w:hyperlink>
      <w:r w:rsidRPr="00B21511">
        <w:rPr>
          <w:rFonts w:ascii="PT Astra Serif" w:hAnsi="PT Astra Serif"/>
        </w:rPr>
        <w:t>.</w:t>
      </w:r>
    </w:p>
    <w:p w:rsidR="005A6E59" w:rsidRDefault="0023102E" w:rsidP="007710EE">
      <w:pPr>
        <w:pStyle w:val="a3"/>
        <w:spacing w:before="2"/>
        <w:ind w:firstLine="707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 xml:space="preserve">Контактное лицо: </w:t>
      </w:r>
      <w:r w:rsidR="004233A0" w:rsidRPr="00B21511">
        <w:rPr>
          <w:rFonts w:ascii="PT Astra Serif" w:hAnsi="PT Astra Serif"/>
        </w:rPr>
        <w:t>Мамонтов</w:t>
      </w:r>
      <w:r w:rsidR="00CB77B8">
        <w:rPr>
          <w:rFonts w:ascii="PT Astra Serif" w:hAnsi="PT Astra Serif"/>
        </w:rPr>
        <w:t xml:space="preserve"> Артём Юрьевич, заведующий</w:t>
      </w:r>
      <w:r w:rsidR="00B82E4A" w:rsidRPr="00B21511">
        <w:rPr>
          <w:rFonts w:ascii="PT Astra Serif" w:hAnsi="PT Astra Serif"/>
        </w:rPr>
        <w:t xml:space="preserve"> Р</w:t>
      </w:r>
      <w:r w:rsidR="00A103E4">
        <w:rPr>
          <w:rFonts w:ascii="PT Astra Serif" w:hAnsi="PT Astra Serif"/>
        </w:rPr>
        <w:t>егиональным центром</w:t>
      </w:r>
      <w:r w:rsidRPr="00B21511">
        <w:rPr>
          <w:rFonts w:ascii="PT Astra Serif" w:hAnsi="PT Astra Serif"/>
        </w:rPr>
        <w:t xml:space="preserve"> выявления, поддержки и развития способностей и талантов детей и молодежи «Космос» ТОГБОУ </w:t>
      </w:r>
      <w:proofErr w:type="gramStart"/>
      <w:r w:rsidRPr="00B21511">
        <w:rPr>
          <w:rFonts w:ascii="PT Astra Serif" w:hAnsi="PT Astra Serif"/>
        </w:rPr>
        <w:t>ДО</w:t>
      </w:r>
      <w:proofErr w:type="gramEnd"/>
      <w:r w:rsidRPr="00B21511">
        <w:rPr>
          <w:rFonts w:ascii="PT Astra Serif" w:hAnsi="PT Astra Serif"/>
        </w:rPr>
        <w:t xml:space="preserve"> «</w:t>
      </w:r>
      <w:proofErr w:type="gramStart"/>
      <w:r w:rsidRPr="00B21511">
        <w:rPr>
          <w:rFonts w:ascii="PT Astra Serif" w:hAnsi="PT Astra Serif"/>
        </w:rPr>
        <w:t>Центр</w:t>
      </w:r>
      <w:proofErr w:type="gramEnd"/>
      <w:r w:rsidRPr="00B21511">
        <w:rPr>
          <w:rFonts w:ascii="PT Astra Serif" w:hAnsi="PT Astra Serif"/>
        </w:rPr>
        <w:t xml:space="preserve"> развития творчества детей и юношества», телефон: 8 (4752) 42-95-30 (доб.1302).</w:t>
      </w:r>
    </w:p>
    <w:p w:rsidR="00A27ED2" w:rsidRDefault="00A27ED2" w:rsidP="007710EE">
      <w:pPr>
        <w:pStyle w:val="a3"/>
        <w:spacing w:before="62"/>
        <w:ind w:left="3277" w:firstLine="4666"/>
        <w:jc w:val="both"/>
        <w:rPr>
          <w:rFonts w:ascii="PT Astra Serif" w:hAnsi="PT Astra Serif"/>
        </w:rPr>
      </w:pPr>
    </w:p>
    <w:p w:rsidR="00A27ED2" w:rsidRDefault="00A27ED2" w:rsidP="00D830EA">
      <w:pPr>
        <w:pStyle w:val="a3"/>
        <w:spacing w:before="62"/>
        <w:ind w:left="3277" w:right="258" w:firstLine="4666"/>
        <w:jc w:val="both"/>
        <w:rPr>
          <w:rFonts w:ascii="PT Astra Serif" w:hAnsi="PT Astra Serif"/>
        </w:rPr>
      </w:pPr>
    </w:p>
    <w:p w:rsidR="00A27ED2" w:rsidRDefault="00A27ED2" w:rsidP="00D830EA">
      <w:pPr>
        <w:pStyle w:val="a3"/>
        <w:spacing w:before="62"/>
        <w:ind w:left="3277" w:right="258" w:firstLine="4666"/>
        <w:jc w:val="both"/>
        <w:rPr>
          <w:rFonts w:ascii="PT Astra Serif" w:hAnsi="PT Astra Serif"/>
        </w:rPr>
      </w:pPr>
    </w:p>
    <w:p w:rsidR="00A27ED2" w:rsidRDefault="00A27ED2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BE4640" w:rsidRDefault="00BE4640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BE4640" w:rsidRDefault="00BE4640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F47F1E" w:rsidRDefault="00F47F1E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F47F1E" w:rsidRDefault="00F47F1E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F47F1E" w:rsidRDefault="00F47F1E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F47F1E" w:rsidRDefault="00F47F1E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7710EE" w:rsidRDefault="007710EE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7710EE" w:rsidRDefault="007710EE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7710EE" w:rsidRDefault="007710EE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7710EE" w:rsidRDefault="007710EE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7710EE" w:rsidRDefault="007710EE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7710EE" w:rsidRDefault="007710EE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7710EE" w:rsidRDefault="007710EE" w:rsidP="00BE4640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CB77B8" w:rsidRDefault="00CB77B8" w:rsidP="00A27ED2">
      <w:pPr>
        <w:pStyle w:val="a3"/>
        <w:spacing w:before="62"/>
        <w:ind w:left="0" w:right="258"/>
        <w:jc w:val="both"/>
        <w:rPr>
          <w:rFonts w:ascii="PT Astra Serif" w:hAnsi="PT Astra Serif"/>
        </w:rPr>
      </w:pPr>
    </w:p>
    <w:p w:rsidR="00A27ED2" w:rsidRDefault="00D830EA" w:rsidP="00A27ED2">
      <w:pPr>
        <w:pStyle w:val="a3"/>
        <w:spacing w:before="62"/>
        <w:ind w:left="5760" w:right="258"/>
        <w:jc w:val="right"/>
        <w:rPr>
          <w:rFonts w:ascii="PT Astra Serif" w:hAnsi="PT Astra Serif"/>
        </w:rPr>
      </w:pPr>
      <w:r w:rsidRPr="00B21511">
        <w:rPr>
          <w:rFonts w:ascii="PT Astra Serif" w:hAnsi="PT Astra Serif"/>
        </w:rPr>
        <w:lastRenderedPageBreak/>
        <w:t xml:space="preserve">Приложение №1   </w:t>
      </w:r>
    </w:p>
    <w:p w:rsidR="005A6E59" w:rsidRPr="00B21511" w:rsidRDefault="0023102E" w:rsidP="00A27ED2">
      <w:pPr>
        <w:pStyle w:val="a3"/>
        <w:spacing w:before="62"/>
        <w:ind w:left="5040" w:right="258"/>
        <w:jc w:val="right"/>
        <w:rPr>
          <w:rFonts w:ascii="PT Astra Serif" w:hAnsi="PT Astra Serif"/>
        </w:rPr>
      </w:pPr>
      <w:r w:rsidRPr="00B21511">
        <w:rPr>
          <w:rFonts w:ascii="PT Astra Serif" w:hAnsi="PT Astra Serif"/>
        </w:rPr>
        <w:t xml:space="preserve">к Положению о региональной олимпиаде </w:t>
      </w:r>
      <w:proofErr w:type="gramStart"/>
      <w:r w:rsidRPr="00B21511">
        <w:rPr>
          <w:rFonts w:ascii="PT Astra Serif" w:hAnsi="PT Astra Serif"/>
        </w:rPr>
        <w:t>обучающихся</w:t>
      </w:r>
      <w:proofErr w:type="gramEnd"/>
      <w:r w:rsidRPr="00B21511">
        <w:rPr>
          <w:rFonts w:ascii="PT Astra Serif" w:hAnsi="PT Astra Serif"/>
        </w:rPr>
        <w:t xml:space="preserve"> в системе дополнительного образования</w:t>
      </w:r>
    </w:p>
    <w:p w:rsidR="005A6E59" w:rsidRPr="00B21511" w:rsidRDefault="005A6E59">
      <w:pPr>
        <w:pStyle w:val="a3"/>
        <w:spacing w:before="1"/>
        <w:ind w:left="0"/>
        <w:rPr>
          <w:rFonts w:ascii="PT Astra Serif" w:hAnsi="PT Astra Serif"/>
        </w:rPr>
      </w:pPr>
    </w:p>
    <w:p w:rsidR="00B82E4A" w:rsidRPr="00B21511" w:rsidRDefault="0023102E" w:rsidP="00CB77B8">
      <w:pPr>
        <w:spacing w:before="1"/>
        <w:ind w:left="2881" w:right="3023"/>
        <w:jc w:val="center"/>
        <w:rPr>
          <w:rFonts w:ascii="PT Astra Serif" w:hAnsi="PT Astra Serif"/>
          <w:b/>
          <w:w w:val="95"/>
          <w:sz w:val="28"/>
        </w:rPr>
      </w:pPr>
      <w:r w:rsidRPr="00B21511">
        <w:rPr>
          <w:rFonts w:ascii="PT Astra Serif" w:hAnsi="PT Astra Serif"/>
          <w:b/>
          <w:w w:val="95"/>
          <w:sz w:val="28"/>
        </w:rPr>
        <w:t>Перечень необходимых сведений</w:t>
      </w:r>
    </w:p>
    <w:p w:rsidR="005A6E59" w:rsidRPr="00B21511" w:rsidRDefault="0023102E" w:rsidP="00CB77B8">
      <w:pPr>
        <w:spacing w:before="1"/>
        <w:ind w:left="2881" w:right="3023"/>
        <w:jc w:val="center"/>
        <w:rPr>
          <w:rFonts w:ascii="PT Astra Serif" w:hAnsi="PT Astra Serif"/>
          <w:sz w:val="28"/>
        </w:rPr>
      </w:pPr>
      <w:r w:rsidRPr="00B21511">
        <w:rPr>
          <w:rFonts w:ascii="PT Astra Serif" w:hAnsi="PT Astra Serif"/>
          <w:sz w:val="28"/>
        </w:rPr>
        <w:t>для оформления заявки для участия</w:t>
      </w:r>
    </w:p>
    <w:p w:rsidR="005A6E59" w:rsidRPr="00B21511" w:rsidRDefault="0023102E">
      <w:pPr>
        <w:pStyle w:val="a3"/>
        <w:spacing w:line="321" w:lineRule="exact"/>
        <w:ind w:left="0" w:right="145"/>
        <w:jc w:val="center"/>
        <w:rPr>
          <w:rFonts w:ascii="PT Astra Serif" w:hAnsi="PT Astra Serif"/>
        </w:rPr>
      </w:pPr>
      <w:r w:rsidRPr="00B21511">
        <w:rPr>
          <w:rFonts w:ascii="PT Astra Serif" w:hAnsi="PT Astra Serif"/>
        </w:rPr>
        <w:t>в региональном этапе региональной олимпиады</w:t>
      </w:r>
    </w:p>
    <w:p w:rsidR="005A6E59" w:rsidRPr="00B21511" w:rsidRDefault="0023102E">
      <w:pPr>
        <w:pStyle w:val="a3"/>
        <w:spacing w:before="2"/>
        <w:ind w:left="0" w:right="148"/>
        <w:jc w:val="center"/>
        <w:rPr>
          <w:rFonts w:ascii="PT Astra Serif" w:hAnsi="PT Astra Serif"/>
        </w:rPr>
      </w:pPr>
      <w:r w:rsidRPr="00B21511">
        <w:rPr>
          <w:rFonts w:ascii="PT Astra Serif" w:hAnsi="PT Astra Serif"/>
        </w:rPr>
        <w:t>в системе дополнительного образования «Их имена история хранит»</w:t>
      </w:r>
    </w:p>
    <w:p w:rsidR="005A6E59" w:rsidRPr="00B21511" w:rsidRDefault="005A6E59">
      <w:pPr>
        <w:pStyle w:val="a3"/>
        <w:spacing w:before="10"/>
        <w:ind w:left="0"/>
        <w:rPr>
          <w:rFonts w:ascii="PT Astra Serif" w:hAnsi="PT Astra Serif"/>
          <w:sz w:val="27"/>
        </w:rPr>
      </w:pPr>
    </w:p>
    <w:p w:rsidR="005A6E59" w:rsidRPr="00CB77B8" w:rsidRDefault="0023102E" w:rsidP="00CB77B8">
      <w:pPr>
        <w:pStyle w:val="a4"/>
        <w:numPr>
          <w:ilvl w:val="0"/>
          <w:numId w:val="27"/>
        </w:numPr>
        <w:tabs>
          <w:tab w:val="left" w:pos="1108"/>
        </w:tabs>
        <w:spacing w:line="322" w:lineRule="exact"/>
        <w:rPr>
          <w:rFonts w:ascii="PT Astra Serif" w:hAnsi="PT Astra Serif"/>
          <w:sz w:val="28"/>
        </w:rPr>
      </w:pPr>
      <w:r w:rsidRPr="00CB77B8">
        <w:rPr>
          <w:rFonts w:ascii="PT Astra Serif" w:hAnsi="PT Astra Serif"/>
          <w:sz w:val="28"/>
        </w:rPr>
        <w:t>Муниципалитет.</w:t>
      </w:r>
    </w:p>
    <w:p w:rsidR="005A6E59" w:rsidRPr="003747B5" w:rsidRDefault="0023102E" w:rsidP="003747B5">
      <w:pPr>
        <w:pStyle w:val="a4"/>
        <w:numPr>
          <w:ilvl w:val="0"/>
          <w:numId w:val="27"/>
        </w:numPr>
        <w:tabs>
          <w:tab w:val="left" w:pos="1108"/>
        </w:tabs>
        <w:spacing w:line="322" w:lineRule="exact"/>
        <w:rPr>
          <w:rFonts w:ascii="PT Astra Serif" w:hAnsi="PT Astra Serif"/>
          <w:sz w:val="28"/>
        </w:rPr>
      </w:pPr>
      <w:r w:rsidRPr="003747B5">
        <w:rPr>
          <w:rFonts w:ascii="PT Astra Serif" w:hAnsi="PT Astra Serif"/>
          <w:sz w:val="28"/>
        </w:rPr>
        <w:t>ФИО участника Олимпиады.</w:t>
      </w:r>
    </w:p>
    <w:p w:rsidR="005A6E59" w:rsidRPr="003747B5" w:rsidRDefault="0023102E" w:rsidP="003747B5">
      <w:pPr>
        <w:pStyle w:val="a4"/>
        <w:numPr>
          <w:ilvl w:val="0"/>
          <w:numId w:val="27"/>
        </w:numPr>
        <w:tabs>
          <w:tab w:val="left" w:pos="1108"/>
        </w:tabs>
        <w:rPr>
          <w:rFonts w:ascii="PT Astra Serif" w:hAnsi="PT Astra Serif"/>
          <w:sz w:val="28"/>
        </w:rPr>
      </w:pPr>
      <w:r w:rsidRPr="003747B5">
        <w:rPr>
          <w:rFonts w:ascii="PT Astra Serif" w:hAnsi="PT Astra Serif"/>
          <w:sz w:val="28"/>
        </w:rPr>
        <w:t>Дата рождения участника Олимпиады (число, месяц, год рождения).</w:t>
      </w:r>
    </w:p>
    <w:p w:rsidR="005A6E59" w:rsidRPr="003747B5" w:rsidRDefault="0023102E" w:rsidP="003747B5">
      <w:pPr>
        <w:pStyle w:val="a4"/>
        <w:numPr>
          <w:ilvl w:val="0"/>
          <w:numId w:val="27"/>
        </w:numPr>
        <w:tabs>
          <w:tab w:val="left" w:pos="1108"/>
        </w:tabs>
        <w:spacing w:line="322" w:lineRule="exact"/>
        <w:rPr>
          <w:rFonts w:ascii="PT Astra Serif" w:hAnsi="PT Astra Serif"/>
          <w:sz w:val="28"/>
        </w:rPr>
      </w:pPr>
      <w:r w:rsidRPr="003747B5">
        <w:rPr>
          <w:rFonts w:ascii="PT Astra Serif" w:hAnsi="PT Astra Serif"/>
          <w:sz w:val="28"/>
        </w:rPr>
        <w:t>Номер сертификата дополнительного образования.</w:t>
      </w:r>
    </w:p>
    <w:p w:rsidR="005A6E59" w:rsidRPr="003747B5" w:rsidRDefault="0023102E" w:rsidP="003747B5">
      <w:pPr>
        <w:pStyle w:val="a4"/>
        <w:numPr>
          <w:ilvl w:val="0"/>
          <w:numId w:val="27"/>
        </w:numPr>
        <w:tabs>
          <w:tab w:val="left" w:pos="1108"/>
          <w:tab w:val="left" w:pos="2280"/>
          <w:tab w:val="left" w:pos="4246"/>
          <w:tab w:val="left" w:pos="6514"/>
          <w:tab w:val="left" w:pos="8300"/>
          <w:tab w:val="left" w:pos="8962"/>
        </w:tabs>
        <w:spacing w:line="242" w:lineRule="auto"/>
        <w:ind w:right="257"/>
        <w:rPr>
          <w:rFonts w:ascii="PT Astra Serif" w:hAnsi="PT Astra Serif"/>
          <w:sz w:val="28"/>
        </w:rPr>
      </w:pPr>
      <w:r w:rsidRPr="003747B5">
        <w:rPr>
          <w:rFonts w:ascii="PT Astra Serif" w:hAnsi="PT Astra Serif"/>
          <w:sz w:val="28"/>
        </w:rPr>
        <w:t>Полное</w:t>
      </w:r>
      <w:r w:rsidRPr="003747B5">
        <w:rPr>
          <w:rFonts w:ascii="PT Astra Serif" w:hAnsi="PT Astra Serif"/>
          <w:sz w:val="28"/>
        </w:rPr>
        <w:tab/>
        <w:t>наименование</w:t>
      </w:r>
      <w:r w:rsidRPr="003747B5">
        <w:rPr>
          <w:rFonts w:ascii="PT Astra Serif" w:hAnsi="PT Astra Serif"/>
          <w:sz w:val="28"/>
        </w:rPr>
        <w:tab/>
        <w:t>образовательной</w:t>
      </w:r>
      <w:r w:rsidRPr="003747B5">
        <w:rPr>
          <w:rFonts w:ascii="PT Astra Serif" w:hAnsi="PT Astra Serif"/>
          <w:sz w:val="28"/>
        </w:rPr>
        <w:tab/>
        <w:t>организации</w:t>
      </w:r>
      <w:r w:rsidRPr="003747B5">
        <w:rPr>
          <w:rFonts w:ascii="PT Astra Serif" w:hAnsi="PT Astra Serif"/>
          <w:sz w:val="28"/>
        </w:rPr>
        <w:tab/>
        <w:t>(по</w:t>
      </w:r>
      <w:r w:rsidRPr="003747B5">
        <w:rPr>
          <w:rFonts w:ascii="PT Astra Serif" w:hAnsi="PT Astra Serif"/>
          <w:sz w:val="28"/>
        </w:rPr>
        <w:tab/>
        <w:t>Уставу), в которой обучается участник.</w:t>
      </w:r>
    </w:p>
    <w:p w:rsidR="00093302" w:rsidRPr="003747B5" w:rsidRDefault="00093302" w:rsidP="003747B5">
      <w:pPr>
        <w:pStyle w:val="a4"/>
        <w:numPr>
          <w:ilvl w:val="0"/>
          <w:numId w:val="27"/>
        </w:numPr>
        <w:tabs>
          <w:tab w:val="left" w:pos="1108"/>
          <w:tab w:val="left" w:pos="2280"/>
          <w:tab w:val="left" w:pos="4246"/>
          <w:tab w:val="left" w:pos="6514"/>
          <w:tab w:val="left" w:pos="8300"/>
          <w:tab w:val="left" w:pos="8962"/>
        </w:tabs>
        <w:spacing w:line="242" w:lineRule="auto"/>
        <w:ind w:right="257"/>
        <w:rPr>
          <w:rFonts w:ascii="PT Astra Serif" w:hAnsi="PT Astra Serif"/>
          <w:sz w:val="28"/>
        </w:rPr>
      </w:pPr>
      <w:r w:rsidRPr="003747B5">
        <w:rPr>
          <w:rFonts w:ascii="PT Astra Serif" w:hAnsi="PT Astra Serif"/>
          <w:sz w:val="28"/>
        </w:rPr>
        <w:t>Класс</w:t>
      </w:r>
    </w:p>
    <w:p w:rsidR="003747B5" w:rsidRPr="003747B5" w:rsidRDefault="003747B5" w:rsidP="003747B5">
      <w:pPr>
        <w:pStyle w:val="a4"/>
        <w:numPr>
          <w:ilvl w:val="0"/>
          <w:numId w:val="27"/>
        </w:numPr>
        <w:tabs>
          <w:tab w:val="left" w:pos="1108"/>
          <w:tab w:val="left" w:pos="2280"/>
          <w:tab w:val="left" w:pos="4246"/>
          <w:tab w:val="left" w:pos="6514"/>
          <w:tab w:val="left" w:pos="8300"/>
          <w:tab w:val="left" w:pos="8962"/>
        </w:tabs>
        <w:spacing w:line="242" w:lineRule="auto"/>
        <w:ind w:right="257"/>
        <w:rPr>
          <w:rFonts w:ascii="PT Astra Serif" w:hAnsi="PT Astra Serif"/>
          <w:sz w:val="28"/>
        </w:rPr>
      </w:pPr>
      <w:r w:rsidRPr="003747B5">
        <w:rPr>
          <w:rFonts w:ascii="PT Astra Serif" w:hAnsi="PT Astra Serif"/>
          <w:sz w:val="28"/>
        </w:rPr>
        <w:t>Номинация</w:t>
      </w:r>
    </w:p>
    <w:p w:rsidR="00093302" w:rsidRPr="003747B5" w:rsidRDefault="00093302" w:rsidP="003747B5">
      <w:pPr>
        <w:pStyle w:val="a4"/>
        <w:numPr>
          <w:ilvl w:val="0"/>
          <w:numId w:val="27"/>
        </w:numPr>
        <w:tabs>
          <w:tab w:val="left" w:pos="1108"/>
          <w:tab w:val="left" w:pos="2280"/>
          <w:tab w:val="left" w:pos="4246"/>
          <w:tab w:val="left" w:pos="6514"/>
          <w:tab w:val="left" w:pos="8300"/>
          <w:tab w:val="left" w:pos="8962"/>
        </w:tabs>
        <w:spacing w:line="242" w:lineRule="auto"/>
        <w:ind w:right="257"/>
        <w:rPr>
          <w:rFonts w:ascii="PT Astra Serif" w:hAnsi="PT Astra Serif"/>
          <w:sz w:val="28"/>
        </w:rPr>
      </w:pPr>
      <w:r w:rsidRPr="003747B5">
        <w:rPr>
          <w:rFonts w:ascii="PT Astra Serif" w:hAnsi="PT Astra Serif"/>
          <w:sz w:val="28"/>
        </w:rPr>
        <w:t>Контактный номер участника</w:t>
      </w:r>
    </w:p>
    <w:p w:rsidR="003747B5" w:rsidRPr="003747B5" w:rsidRDefault="00093302" w:rsidP="003747B5">
      <w:pPr>
        <w:pStyle w:val="a4"/>
        <w:numPr>
          <w:ilvl w:val="0"/>
          <w:numId w:val="27"/>
        </w:numPr>
        <w:tabs>
          <w:tab w:val="left" w:pos="1108"/>
          <w:tab w:val="left" w:pos="2280"/>
          <w:tab w:val="left" w:pos="4246"/>
          <w:tab w:val="left" w:pos="6514"/>
          <w:tab w:val="left" w:pos="8300"/>
          <w:tab w:val="left" w:pos="8962"/>
        </w:tabs>
        <w:spacing w:line="242" w:lineRule="auto"/>
        <w:ind w:right="257"/>
        <w:rPr>
          <w:rFonts w:ascii="PT Astra Serif" w:hAnsi="PT Astra Serif"/>
          <w:sz w:val="28"/>
        </w:rPr>
      </w:pPr>
      <w:r w:rsidRPr="003747B5">
        <w:rPr>
          <w:rFonts w:ascii="PT Astra Serif" w:hAnsi="PT Astra Serif"/>
          <w:sz w:val="28"/>
          <w:lang w:val="en-US"/>
        </w:rPr>
        <w:t xml:space="preserve">E-mail </w:t>
      </w:r>
      <w:r w:rsidRPr="003747B5">
        <w:rPr>
          <w:rFonts w:ascii="PT Astra Serif" w:hAnsi="PT Astra Serif"/>
          <w:sz w:val="28"/>
        </w:rPr>
        <w:t>участника</w:t>
      </w:r>
    </w:p>
    <w:p w:rsidR="00093302" w:rsidRPr="00CB77B8" w:rsidRDefault="00093302" w:rsidP="00CB77B8">
      <w:pPr>
        <w:pStyle w:val="a4"/>
        <w:numPr>
          <w:ilvl w:val="0"/>
          <w:numId w:val="27"/>
        </w:numPr>
        <w:tabs>
          <w:tab w:val="left" w:pos="1108"/>
          <w:tab w:val="left" w:pos="1418"/>
          <w:tab w:val="left" w:pos="4246"/>
          <w:tab w:val="left" w:pos="6514"/>
          <w:tab w:val="left" w:pos="8300"/>
          <w:tab w:val="left" w:pos="8962"/>
        </w:tabs>
        <w:spacing w:line="242" w:lineRule="auto"/>
        <w:ind w:right="257"/>
        <w:rPr>
          <w:rFonts w:ascii="PT Astra Serif" w:hAnsi="PT Astra Serif"/>
          <w:sz w:val="28"/>
        </w:rPr>
      </w:pPr>
      <w:r w:rsidRPr="00CB77B8">
        <w:rPr>
          <w:rFonts w:ascii="PT Astra Serif" w:hAnsi="PT Astra Serif"/>
          <w:sz w:val="28"/>
        </w:rPr>
        <w:t>Данные о регистрации по месту проживания участника</w:t>
      </w:r>
    </w:p>
    <w:p w:rsidR="00093302" w:rsidRPr="003747B5" w:rsidRDefault="00093302" w:rsidP="003747B5">
      <w:pPr>
        <w:pStyle w:val="a4"/>
        <w:numPr>
          <w:ilvl w:val="0"/>
          <w:numId w:val="27"/>
        </w:numPr>
        <w:rPr>
          <w:sz w:val="28"/>
          <w:szCs w:val="28"/>
        </w:rPr>
      </w:pPr>
      <w:r w:rsidRPr="003747B5">
        <w:rPr>
          <w:sz w:val="28"/>
          <w:szCs w:val="28"/>
        </w:rPr>
        <w:t>ФИО родителя (законного представителя)</w:t>
      </w:r>
    </w:p>
    <w:p w:rsidR="00093302" w:rsidRPr="003747B5" w:rsidRDefault="00093302" w:rsidP="003747B5">
      <w:pPr>
        <w:pStyle w:val="a4"/>
        <w:numPr>
          <w:ilvl w:val="0"/>
          <w:numId w:val="27"/>
        </w:numPr>
        <w:rPr>
          <w:sz w:val="28"/>
          <w:szCs w:val="28"/>
        </w:rPr>
      </w:pPr>
      <w:r w:rsidRPr="003747B5">
        <w:rPr>
          <w:sz w:val="28"/>
          <w:szCs w:val="28"/>
        </w:rPr>
        <w:t>Контактный номер родителя (законного представителя)</w:t>
      </w:r>
    </w:p>
    <w:p w:rsidR="00093302" w:rsidRPr="003747B5" w:rsidRDefault="00093302" w:rsidP="003747B5">
      <w:pPr>
        <w:pStyle w:val="a4"/>
        <w:numPr>
          <w:ilvl w:val="0"/>
          <w:numId w:val="27"/>
        </w:numPr>
        <w:rPr>
          <w:sz w:val="28"/>
          <w:szCs w:val="28"/>
        </w:rPr>
      </w:pPr>
      <w:r w:rsidRPr="003747B5">
        <w:rPr>
          <w:sz w:val="28"/>
          <w:szCs w:val="28"/>
        </w:rPr>
        <w:t>Данные о регистрации по месту проживания родителя (законного представителя)</w:t>
      </w:r>
    </w:p>
    <w:p w:rsidR="003747B5" w:rsidRPr="003747B5" w:rsidRDefault="003747B5" w:rsidP="003747B5">
      <w:pPr>
        <w:pStyle w:val="a4"/>
        <w:numPr>
          <w:ilvl w:val="0"/>
          <w:numId w:val="27"/>
        </w:numPr>
        <w:rPr>
          <w:sz w:val="28"/>
          <w:szCs w:val="28"/>
        </w:rPr>
      </w:pPr>
      <w:r w:rsidRPr="003747B5">
        <w:rPr>
          <w:sz w:val="28"/>
          <w:szCs w:val="28"/>
        </w:rPr>
        <w:t>Согласие родителя на предоставление и обработку персональных данных</w:t>
      </w:r>
    </w:p>
    <w:p w:rsidR="003747B5" w:rsidRPr="003747B5" w:rsidRDefault="0023102E" w:rsidP="003747B5">
      <w:pPr>
        <w:pStyle w:val="a4"/>
        <w:numPr>
          <w:ilvl w:val="0"/>
          <w:numId w:val="27"/>
        </w:numPr>
        <w:rPr>
          <w:sz w:val="28"/>
          <w:szCs w:val="28"/>
        </w:rPr>
      </w:pPr>
      <w:r w:rsidRPr="003747B5">
        <w:rPr>
          <w:sz w:val="28"/>
          <w:szCs w:val="28"/>
        </w:rPr>
        <w:t>ФИО руководителя участника Олимпиады</w:t>
      </w:r>
      <w:r w:rsidR="003747B5" w:rsidRPr="003747B5">
        <w:rPr>
          <w:sz w:val="28"/>
          <w:szCs w:val="28"/>
        </w:rPr>
        <w:t xml:space="preserve"> </w:t>
      </w:r>
    </w:p>
    <w:p w:rsidR="00093302" w:rsidRPr="003747B5" w:rsidRDefault="0023102E" w:rsidP="003747B5">
      <w:pPr>
        <w:pStyle w:val="a4"/>
        <w:numPr>
          <w:ilvl w:val="0"/>
          <w:numId w:val="27"/>
        </w:numPr>
        <w:rPr>
          <w:sz w:val="28"/>
          <w:szCs w:val="28"/>
        </w:rPr>
      </w:pPr>
      <w:r w:rsidRPr="003747B5">
        <w:rPr>
          <w:sz w:val="28"/>
          <w:szCs w:val="28"/>
        </w:rPr>
        <w:t>Должность руководителя участни</w:t>
      </w:r>
      <w:r w:rsidR="003747B5" w:rsidRPr="003747B5">
        <w:rPr>
          <w:sz w:val="28"/>
          <w:szCs w:val="28"/>
        </w:rPr>
        <w:t>ка Олимпиады с по</w:t>
      </w:r>
      <w:r w:rsidR="008D18C1">
        <w:rPr>
          <w:sz w:val="28"/>
          <w:szCs w:val="28"/>
        </w:rPr>
        <w:t>лным наименованием места работы</w:t>
      </w:r>
      <w:r w:rsidR="003747B5" w:rsidRPr="003747B5">
        <w:rPr>
          <w:sz w:val="28"/>
          <w:szCs w:val="28"/>
        </w:rPr>
        <w:t>.</w:t>
      </w:r>
    </w:p>
    <w:p w:rsidR="005A6E59" w:rsidRPr="003747B5" w:rsidRDefault="0023102E" w:rsidP="003747B5">
      <w:pPr>
        <w:pStyle w:val="a4"/>
        <w:numPr>
          <w:ilvl w:val="0"/>
          <w:numId w:val="27"/>
        </w:numPr>
        <w:rPr>
          <w:sz w:val="28"/>
          <w:szCs w:val="28"/>
        </w:rPr>
      </w:pPr>
      <w:r w:rsidRPr="003747B5">
        <w:rPr>
          <w:sz w:val="28"/>
          <w:szCs w:val="28"/>
        </w:rPr>
        <w:t>Контактный телефон руководителя участника Олимпиады.</w:t>
      </w:r>
    </w:p>
    <w:p w:rsidR="005A6E59" w:rsidRPr="003747B5" w:rsidRDefault="00093302" w:rsidP="003747B5">
      <w:pPr>
        <w:pStyle w:val="a4"/>
        <w:numPr>
          <w:ilvl w:val="0"/>
          <w:numId w:val="27"/>
        </w:numPr>
        <w:rPr>
          <w:sz w:val="28"/>
          <w:szCs w:val="28"/>
        </w:rPr>
      </w:pPr>
      <w:r w:rsidRPr="003747B5">
        <w:rPr>
          <w:sz w:val="28"/>
          <w:szCs w:val="28"/>
          <w:lang w:val="en-US"/>
        </w:rPr>
        <w:t>E-mail</w:t>
      </w:r>
      <w:r w:rsidRPr="003747B5">
        <w:rPr>
          <w:sz w:val="28"/>
          <w:szCs w:val="28"/>
        </w:rPr>
        <w:t xml:space="preserve"> </w:t>
      </w:r>
      <w:r w:rsidR="00A27ED2" w:rsidRPr="003747B5">
        <w:rPr>
          <w:sz w:val="28"/>
          <w:szCs w:val="28"/>
        </w:rPr>
        <w:t>руководителя участника Олимпиад</w:t>
      </w:r>
    </w:p>
    <w:p w:rsidR="00A27ED2" w:rsidRDefault="00A27ED2" w:rsidP="00A27ED2">
      <w:pPr>
        <w:tabs>
          <w:tab w:val="left" w:pos="1108"/>
          <w:tab w:val="left" w:pos="2280"/>
          <w:tab w:val="left" w:pos="4246"/>
          <w:tab w:val="left" w:pos="6514"/>
          <w:tab w:val="left" w:pos="8300"/>
          <w:tab w:val="left" w:pos="8962"/>
        </w:tabs>
        <w:rPr>
          <w:rFonts w:ascii="PT Astra Serif" w:hAnsi="PT Astra Serif"/>
          <w:sz w:val="28"/>
        </w:rPr>
      </w:pPr>
    </w:p>
    <w:p w:rsidR="00A27ED2" w:rsidRDefault="00A27ED2" w:rsidP="00A27ED2">
      <w:pPr>
        <w:pStyle w:val="a3"/>
        <w:spacing w:before="71"/>
        <w:ind w:left="0" w:right="267"/>
        <w:rPr>
          <w:rFonts w:ascii="PT Astra Serif" w:hAnsi="PT Astra Serif"/>
        </w:rPr>
      </w:pPr>
    </w:p>
    <w:p w:rsidR="00A27ED2" w:rsidRDefault="00A27ED2" w:rsidP="00A27ED2">
      <w:pPr>
        <w:pStyle w:val="a3"/>
        <w:spacing w:before="71"/>
        <w:ind w:left="0" w:right="267"/>
        <w:rPr>
          <w:rFonts w:ascii="PT Astra Serif" w:hAnsi="PT Astra Serif"/>
        </w:rPr>
      </w:pPr>
    </w:p>
    <w:p w:rsidR="00A27ED2" w:rsidRDefault="00A27ED2" w:rsidP="00A27ED2">
      <w:pPr>
        <w:pStyle w:val="a3"/>
        <w:spacing w:before="71"/>
        <w:ind w:left="0" w:right="267"/>
        <w:rPr>
          <w:rFonts w:ascii="PT Astra Serif" w:hAnsi="PT Astra Serif"/>
        </w:rPr>
      </w:pPr>
    </w:p>
    <w:p w:rsidR="00A27ED2" w:rsidRDefault="00A27ED2" w:rsidP="00A27ED2">
      <w:pPr>
        <w:pStyle w:val="a3"/>
        <w:spacing w:before="71"/>
        <w:ind w:left="0" w:right="267"/>
        <w:rPr>
          <w:rFonts w:ascii="PT Astra Serif" w:hAnsi="PT Astra Serif"/>
        </w:rPr>
      </w:pPr>
    </w:p>
    <w:p w:rsidR="00A27ED2" w:rsidRDefault="00A27ED2" w:rsidP="00A27ED2">
      <w:pPr>
        <w:pStyle w:val="a3"/>
        <w:spacing w:before="71"/>
        <w:ind w:left="0" w:right="267"/>
        <w:rPr>
          <w:rFonts w:ascii="PT Astra Serif" w:hAnsi="PT Astra Serif"/>
        </w:rPr>
      </w:pPr>
    </w:p>
    <w:p w:rsidR="00A27ED2" w:rsidRDefault="00A27ED2" w:rsidP="00A27ED2">
      <w:pPr>
        <w:pStyle w:val="a3"/>
        <w:spacing w:before="71"/>
        <w:ind w:left="0" w:right="267"/>
        <w:rPr>
          <w:rFonts w:ascii="PT Astra Serif" w:hAnsi="PT Astra Serif"/>
        </w:rPr>
      </w:pPr>
    </w:p>
    <w:p w:rsidR="00A27ED2" w:rsidRDefault="00A27ED2" w:rsidP="00A27ED2">
      <w:pPr>
        <w:pStyle w:val="a3"/>
        <w:spacing w:before="71"/>
        <w:ind w:left="0" w:right="267"/>
        <w:rPr>
          <w:rFonts w:ascii="PT Astra Serif" w:hAnsi="PT Astra Serif"/>
        </w:rPr>
      </w:pPr>
    </w:p>
    <w:p w:rsidR="009D5A8E" w:rsidRPr="007D7920" w:rsidRDefault="009D5A8E" w:rsidP="009D5A8E">
      <w:pPr>
        <w:shd w:val="clear" w:color="auto" w:fill="FFFFFF"/>
        <w:ind w:left="4248" w:firstLine="708"/>
        <w:jc w:val="center"/>
        <w:rPr>
          <w:rFonts w:ascii="PT Astra Serif" w:hAnsi="PT Astra Serif" w:cs="Arial"/>
          <w:b/>
          <w:bCs/>
          <w:caps/>
          <w:color w:val="FFFFFF"/>
          <w:kern w:val="36"/>
          <w:sz w:val="28"/>
          <w:szCs w:val="28"/>
          <w:lang w:val="en-US"/>
        </w:rPr>
      </w:pPr>
      <w:r w:rsidRPr="007D7920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tbl>
      <w:tblPr>
        <w:tblW w:w="9679" w:type="dxa"/>
        <w:tblLayout w:type="fixed"/>
        <w:tblLook w:val="04A0"/>
      </w:tblPr>
      <w:tblGrid>
        <w:gridCol w:w="3120"/>
        <w:gridCol w:w="1577"/>
        <w:gridCol w:w="4982"/>
      </w:tblGrid>
      <w:tr w:rsidR="009D5A8E" w:rsidRPr="007D7920" w:rsidTr="005409AB">
        <w:trPr>
          <w:trHeight w:val="1127"/>
        </w:trPr>
        <w:tc>
          <w:tcPr>
            <w:tcW w:w="3120" w:type="dxa"/>
          </w:tcPr>
          <w:p w:rsidR="009D5A8E" w:rsidRPr="007D7920" w:rsidRDefault="009D5A8E" w:rsidP="005409A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7" w:type="dxa"/>
          </w:tcPr>
          <w:p w:rsidR="009D5A8E" w:rsidRPr="007D7920" w:rsidRDefault="009D5A8E" w:rsidP="005409AB">
            <w:pPr>
              <w:rPr>
                <w:rFonts w:ascii="PT Astra Serif" w:hAnsi="PT Astra Serif"/>
              </w:rPr>
            </w:pPr>
          </w:p>
        </w:tc>
        <w:tc>
          <w:tcPr>
            <w:tcW w:w="4982" w:type="dxa"/>
          </w:tcPr>
          <w:p w:rsidR="009D5A8E" w:rsidRPr="007D7920" w:rsidRDefault="009D5A8E" w:rsidP="005409AB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D7920">
              <w:rPr>
                <w:rFonts w:ascii="PT Astra Serif" w:hAnsi="PT Astra Serif"/>
                <w:sz w:val="26"/>
                <w:szCs w:val="26"/>
              </w:rPr>
              <w:t>УТВЕРЖДЕНО</w:t>
            </w:r>
          </w:p>
          <w:p w:rsidR="009D5A8E" w:rsidRPr="007D7920" w:rsidRDefault="009D5A8E" w:rsidP="005409AB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D7920">
              <w:rPr>
                <w:rFonts w:ascii="PT Astra Serif" w:hAnsi="PT Astra Serif"/>
                <w:sz w:val="26"/>
                <w:szCs w:val="26"/>
              </w:rPr>
              <w:t>приказом министерства образования</w:t>
            </w:r>
          </w:p>
          <w:p w:rsidR="009D5A8E" w:rsidRPr="007D7920" w:rsidRDefault="009D5A8E" w:rsidP="005409AB">
            <w:pPr>
              <w:pStyle w:val="ab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D7920">
              <w:rPr>
                <w:rFonts w:ascii="PT Astra Serif" w:hAnsi="PT Astra Serif"/>
                <w:sz w:val="26"/>
                <w:szCs w:val="26"/>
              </w:rPr>
              <w:t>и науки Тамбовской области</w:t>
            </w:r>
          </w:p>
          <w:p w:rsidR="009D5A8E" w:rsidRPr="007D7920" w:rsidRDefault="009D5A8E" w:rsidP="005409AB">
            <w:pPr>
              <w:pStyle w:val="ab"/>
              <w:rPr>
                <w:rFonts w:ascii="PT Astra Serif" w:hAnsi="PT Astra Serif"/>
                <w:sz w:val="26"/>
                <w:szCs w:val="26"/>
              </w:rPr>
            </w:pPr>
            <w:r w:rsidRPr="007D7920">
              <w:rPr>
                <w:rFonts w:ascii="PT Astra Serif" w:hAnsi="PT Astra Serif"/>
                <w:sz w:val="26"/>
                <w:szCs w:val="26"/>
              </w:rPr>
              <w:t>________________№_____________</w:t>
            </w:r>
          </w:p>
          <w:p w:rsidR="009D5A8E" w:rsidRPr="007D7920" w:rsidRDefault="009D5A8E" w:rsidP="005409AB">
            <w:pPr>
              <w:pStyle w:val="ab"/>
              <w:rPr>
                <w:rFonts w:ascii="PT Astra Serif" w:hAnsi="PT Astra Serif"/>
                <w:sz w:val="26"/>
                <w:szCs w:val="26"/>
              </w:rPr>
            </w:pPr>
          </w:p>
          <w:p w:rsidR="009D5A8E" w:rsidRPr="007D7920" w:rsidRDefault="009D5A8E" w:rsidP="005409AB">
            <w:pPr>
              <w:pStyle w:val="ab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9D5A8E" w:rsidRPr="00B21511" w:rsidRDefault="009D5A8E">
      <w:pPr>
        <w:pStyle w:val="a3"/>
        <w:spacing w:before="9"/>
        <w:ind w:left="0"/>
        <w:rPr>
          <w:rFonts w:ascii="PT Astra Serif" w:hAnsi="PT Astra Serif"/>
          <w:sz w:val="20"/>
        </w:rPr>
      </w:pPr>
    </w:p>
    <w:p w:rsidR="003747B5" w:rsidRDefault="0023102E" w:rsidP="003747B5">
      <w:pPr>
        <w:pStyle w:val="a3"/>
        <w:spacing w:before="89"/>
        <w:ind w:left="2613"/>
        <w:jc w:val="both"/>
        <w:rPr>
          <w:rFonts w:ascii="PT Astra Serif" w:hAnsi="PT Astra Serif"/>
        </w:rPr>
      </w:pPr>
      <w:r w:rsidRPr="003747B5">
        <w:rPr>
          <w:rFonts w:ascii="PT Astra Serif" w:hAnsi="PT Astra Serif"/>
          <w:b/>
        </w:rPr>
        <w:t>Председатель организационного комитета</w:t>
      </w:r>
      <w:r w:rsidRPr="00B21511">
        <w:rPr>
          <w:rFonts w:ascii="PT Astra Serif" w:hAnsi="PT Astra Serif"/>
        </w:rPr>
        <w:t>:</w:t>
      </w:r>
    </w:p>
    <w:p w:rsidR="009D46D4" w:rsidRPr="00B21511" w:rsidRDefault="009D46D4" w:rsidP="003747B5">
      <w:pPr>
        <w:pStyle w:val="a3"/>
        <w:spacing w:before="89"/>
        <w:ind w:left="2613"/>
        <w:jc w:val="both"/>
        <w:rPr>
          <w:rFonts w:ascii="PT Astra Serif" w:hAnsi="PT Astra Serif"/>
        </w:rPr>
      </w:pPr>
    </w:p>
    <w:p w:rsidR="005A6E59" w:rsidRPr="00B21511" w:rsidRDefault="0023102E" w:rsidP="008A6296">
      <w:pPr>
        <w:pStyle w:val="a3"/>
        <w:spacing w:before="4"/>
        <w:ind w:right="145" w:firstLine="719"/>
        <w:jc w:val="both"/>
        <w:rPr>
          <w:rFonts w:ascii="PT Astra Serif" w:hAnsi="PT Astra Serif"/>
        </w:rPr>
      </w:pPr>
      <w:proofErr w:type="spellStart"/>
      <w:r w:rsidRPr="00B21511">
        <w:rPr>
          <w:rFonts w:ascii="PT Astra Serif" w:hAnsi="PT Astra Serif"/>
        </w:rPr>
        <w:t>Трунов</w:t>
      </w:r>
      <w:proofErr w:type="spellEnd"/>
      <w:r w:rsidRPr="00B21511">
        <w:rPr>
          <w:rFonts w:ascii="PT Astra Serif" w:hAnsi="PT Astra Serif"/>
        </w:rPr>
        <w:t xml:space="preserve"> Дмитрий Васильевич, </w:t>
      </w:r>
      <w:r w:rsidR="002077A3">
        <w:rPr>
          <w:rFonts w:ascii="PT Astra Serif" w:hAnsi="PT Astra Serif"/>
        </w:rPr>
        <w:t>заместитель начальника управления дополнительного образования, воспитания, социализации и государственной поддержки детей – начальник отдела дополнительного образования и воспитания</w:t>
      </w:r>
      <w:r w:rsidR="005A0F30">
        <w:rPr>
          <w:rFonts w:ascii="PT Astra Serif" w:hAnsi="PT Astra Serif"/>
        </w:rPr>
        <w:t xml:space="preserve"> управления дополнительного образования, воспитания, социализации и государственной поддержки детей министерства образования и науки Тамбовской области</w:t>
      </w:r>
      <w:r w:rsidRPr="00B21511">
        <w:rPr>
          <w:rFonts w:ascii="PT Astra Serif" w:hAnsi="PT Astra Serif"/>
        </w:rPr>
        <w:t>.</w:t>
      </w:r>
    </w:p>
    <w:p w:rsidR="005A6E59" w:rsidRPr="00B21511" w:rsidRDefault="005A6E59" w:rsidP="008A6296">
      <w:pPr>
        <w:pStyle w:val="a3"/>
        <w:spacing w:before="1"/>
        <w:ind w:left="0" w:right="145"/>
        <w:rPr>
          <w:rFonts w:ascii="PT Astra Serif" w:hAnsi="PT Astra Serif"/>
        </w:rPr>
      </w:pPr>
    </w:p>
    <w:p w:rsidR="005A6E59" w:rsidRPr="00B21511" w:rsidRDefault="0023102E" w:rsidP="008A6296">
      <w:pPr>
        <w:pStyle w:val="a3"/>
        <w:spacing w:before="1" w:line="322" w:lineRule="exact"/>
        <w:ind w:left="826" w:right="145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>Члены организационного комитета:</w:t>
      </w:r>
    </w:p>
    <w:p w:rsidR="005A6E59" w:rsidRPr="00B21511" w:rsidRDefault="0023102E" w:rsidP="008A6296">
      <w:pPr>
        <w:pStyle w:val="a3"/>
        <w:ind w:right="145" w:firstLine="707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>Маштак Елена Николаевна, консультант отдела дополнительного образования и воспитания управления дополнительного образования, воспитания, социализации и государственной поддержки детей Министерства образования и науки Тамбовской области;</w:t>
      </w:r>
    </w:p>
    <w:p w:rsidR="005A6E59" w:rsidRPr="00B21511" w:rsidRDefault="00BF5684" w:rsidP="008A6296">
      <w:pPr>
        <w:pStyle w:val="a3"/>
        <w:ind w:right="145" w:firstLine="707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 xml:space="preserve">Долгий Иван Анатольевич, директор Тамбовского областного государственного бюджетного образовательного учреждения дополнительного образования «Центр развития творчества детей </w:t>
      </w:r>
      <w:r w:rsidR="0023102E" w:rsidRPr="00B21511">
        <w:rPr>
          <w:rFonts w:ascii="PT Astra Serif" w:hAnsi="PT Astra Serif"/>
        </w:rPr>
        <w:t>и юношества»;</w:t>
      </w:r>
    </w:p>
    <w:p w:rsidR="005A6E59" w:rsidRDefault="000E4917" w:rsidP="008A6296">
      <w:pPr>
        <w:pStyle w:val="a3"/>
        <w:ind w:right="145" w:firstLine="705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>Мамонтов Артем Юрьевич</w:t>
      </w:r>
      <w:r w:rsidR="005A0F30">
        <w:rPr>
          <w:rFonts w:ascii="PT Astra Serif" w:hAnsi="PT Astra Serif"/>
        </w:rPr>
        <w:t>, заведующий</w:t>
      </w:r>
      <w:r w:rsidR="00EA5A72">
        <w:rPr>
          <w:rFonts w:ascii="PT Astra Serif" w:hAnsi="PT Astra Serif"/>
        </w:rPr>
        <w:t xml:space="preserve"> </w:t>
      </w:r>
      <w:r w:rsidR="00EA5A72" w:rsidRPr="00B21511">
        <w:rPr>
          <w:rFonts w:ascii="PT Astra Serif" w:hAnsi="PT Astra Serif"/>
        </w:rPr>
        <w:t>Р</w:t>
      </w:r>
      <w:r w:rsidR="00EA5A72">
        <w:rPr>
          <w:rFonts w:ascii="PT Astra Serif" w:hAnsi="PT Astra Serif"/>
        </w:rPr>
        <w:t>егиональным центром</w:t>
      </w:r>
      <w:r w:rsidR="00EA5A72" w:rsidRPr="00B21511">
        <w:rPr>
          <w:rFonts w:ascii="PT Astra Serif" w:hAnsi="PT Astra Serif"/>
        </w:rPr>
        <w:t xml:space="preserve"> выявления, поддержки и развития способностей и талантов детей и молодежи «Космос»</w:t>
      </w:r>
      <w:r w:rsidR="00EA5A72">
        <w:rPr>
          <w:rFonts w:ascii="PT Astra Serif" w:hAnsi="PT Astra Serif"/>
        </w:rPr>
        <w:t xml:space="preserve"> Та</w:t>
      </w:r>
      <w:r w:rsidR="00BF5684" w:rsidRPr="00B21511">
        <w:rPr>
          <w:rFonts w:ascii="PT Astra Serif" w:hAnsi="PT Astra Serif"/>
        </w:rPr>
        <w:t xml:space="preserve">мбовского </w:t>
      </w:r>
      <w:r w:rsidR="0023102E" w:rsidRPr="00B21511">
        <w:rPr>
          <w:rFonts w:ascii="PT Astra Serif" w:hAnsi="PT Astra Serif"/>
        </w:rPr>
        <w:t>областного государственного бюджетного образовательного учреждения дополнительного образования «Центр развития творчества детей и юношества»;</w:t>
      </w:r>
    </w:p>
    <w:p w:rsidR="00EA5A72" w:rsidRPr="00B21511" w:rsidRDefault="00EA5A72" w:rsidP="008A6296">
      <w:pPr>
        <w:pStyle w:val="a3"/>
        <w:ind w:right="145" w:firstLine="70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Ильина Юлия Александровна, методист </w:t>
      </w:r>
      <w:r w:rsidRPr="00B21511">
        <w:rPr>
          <w:rFonts w:ascii="PT Astra Serif" w:hAnsi="PT Astra Serif"/>
        </w:rPr>
        <w:t>Регионального центра выявления, поддержки и развития способностей и талантов детей и молодежи «Космос»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</w:t>
      </w:r>
      <w:r>
        <w:rPr>
          <w:rFonts w:ascii="PT Astra Serif" w:hAnsi="PT Astra Serif"/>
        </w:rPr>
        <w:t>;</w:t>
      </w:r>
    </w:p>
    <w:p w:rsidR="005A6E59" w:rsidRPr="00B21511" w:rsidRDefault="002369CC" w:rsidP="008A6296">
      <w:pPr>
        <w:pStyle w:val="a3"/>
        <w:ind w:right="145" w:firstLine="705"/>
        <w:jc w:val="both"/>
        <w:rPr>
          <w:rFonts w:ascii="PT Astra Serif" w:hAnsi="PT Astra Serif"/>
        </w:rPr>
      </w:pPr>
      <w:r w:rsidRPr="00B21511">
        <w:rPr>
          <w:rFonts w:ascii="PT Astra Serif" w:hAnsi="PT Astra Serif"/>
        </w:rPr>
        <w:t>Воронков Павел Александрович, педагог - организатор</w:t>
      </w:r>
      <w:r w:rsidR="0023102E" w:rsidRPr="00B21511">
        <w:rPr>
          <w:rFonts w:ascii="PT Astra Serif" w:hAnsi="PT Astra Serif"/>
        </w:rPr>
        <w:t xml:space="preserve"> Регионального центра </w:t>
      </w:r>
      <w:r w:rsidR="00BF5684" w:rsidRPr="00B21511">
        <w:rPr>
          <w:rFonts w:ascii="PT Astra Serif" w:hAnsi="PT Astra Serif"/>
        </w:rPr>
        <w:t xml:space="preserve">выявления, поддержки и развития способностей и талантов детей и молодежи «Космос» Тамбовского областного государственного </w:t>
      </w:r>
      <w:r w:rsidR="0023102E" w:rsidRPr="00B21511">
        <w:rPr>
          <w:rFonts w:ascii="PT Astra Serif" w:hAnsi="PT Astra Serif"/>
        </w:rPr>
        <w:t>бюджетного образовательного учреждения дополнительного образования «Центр развития творчества детей и юношества»</w:t>
      </w:r>
      <w:r w:rsidR="000E4917" w:rsidRPr="00B21511">
        <w:rPr>
          <w:rFonts w:ascii="PT Astra Serif" w:hAnsi="PT Astra Serif"/>
        </w:rPr>
        <w:t>.</w:t>
      </w:r>
    </w:p>
    <w:sectPr w:rsidR="005A6E59" w:rsidRPr="00B21511" w:rsidSect="00F47F1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00" w:rsidRDefault="00766C00" w:rsidP="008A3572">
      <w:r>
        <w:separator/>
      </w:r>
    </w:p>
  </w:endnote>
  <w:endnote w:type="continuationSeparator" w:id="0">
    <w:p w:rsidR="00766C00" w:rsidRDefault="00766C00" w:rsidP="008A3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00" w:rsidRDefault="00766C00" w:rsidP="008A3572">
      <w:r>
        <w:separator/>
      </w:r>
    </w:p>
  </w:footnote>
  <w:footnote w:type="continuationSeparator" w:id="0">
    <w:p w:rsidR="00766C00" w:rsidRDefault="00766C00" w:rsidP="008A3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A73"/>
    <w:multiLevelType w:val="multilevel"/>
    <w:tmpl w:val="1F600A60"/>
    <w:lvl w:ilvl="0">
      <w:start w:val="14"/>
      <w:numFmt w:val="decimal"/>
      <w:lvlText w:val="%1"/>
      <w:lvlJc w:val="left"/>
      <w:pPr>
        <w:ind w:left="145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63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6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60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1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2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3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963"/>
      </w:pPr>
      <w:rPr>
        <w:rFonts w:hint="default"/>
        <w:lang w:val="ru-RU" w:eastAsia="en-US" w:bidi="ar-SA"/>
      </w:rPr>
    </w:lvl>
  </w:abstractNum>
  <w:abstractNum w:abstractNumId="1">
    <w:nsid w:val="034E7956"/>
    <w:multiLevelType w:val="multilevel"/>
    <w:tmpl w:val="667E8B58"/>
    <w:lvl w:ilvl="0">
      <w:numFmt w:val="bullet"/>
      <w:lvlText w:val="o"/>
      <w:lvlJc w:val="left"/>
      <w:pPr>
        <w:ind w:left="2497" w:hanging="20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31" w:hanging="27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632"/>
      </w:pPr>
      <w:rPr>
        <w:rFonts w:hint="default"/>
        <w:lang w:val="ru-RU" w:eastAsia="en-US" w:bidi="ar-SA"/>
      </w:rPr>
    </w:lvl>
  </w:abstractNum>
  <w:abstractNum w:abstractNumId="2">
    <w:nsid w:val="03FE460C"/>
    <w:multiLevelType w:val="multilevel"/>
    <w:tmpl w:val="3492328C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92"/>
      </w:pPr>
      <w:rPr>
        <w:rFonts w:hint="default"/>
        <w:lang w:val="ru-RU" w:eastAsia="en-US" w:bidi="ar-SA"/>
      </w:rPr>
    </w:lvl>
  </w:abstractNum>
  <w:abstractNum w:abstractNumId="3">
    <w:nsid w:val="0CBE15DB"/>
    <w:multiLevelType w:val="multilevel"/>
    <w:tmpl w:val="9F16A0E2"/>
    <w:lvl w:ilvl="0">
      <w:start w:val="8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92"/>
      </w:pPr>
      <w:rPr>
        <w:rFonts w:hint="default"/>
        <w:lang w:val="ru-RU" w:eastAsia="en-US" w:bidi="ar-SA"/>
      </w:rPr>
    </w:lvl>
  </w:abstractNum>
  <w:abstractNum w:abstractNumId="4">
    <w:nsid w:val="16E87602"/>
    <w:multiLevelType w:val="multilevel"/>
    <w:tmpl w:val="A330FC5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9741B52"/>
    <w:multiLevelType w:val="hybridMultilevel"/>
    <w:tmpl w:val="7C1484B6"/>
    <w:lvl w:ilvl="0" w:tplc="BEC8791A">
      <w:start w:val="4"/>
      <w:numFmt w:val="decimal"/>
      <w:lvlText w:val="%1."/>
      <w:lvlJc w:val="left"/>
      <w:pPr>
        <w:ind w:left="32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82DBCA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2" w:tplc="5DFA965C">
      <w:numFmt w:val="bullet"/>
      <w:lvlText w:val="•"/>
      <w:lvlJc w:val="left"/>
      <w:pPr>
        <w:ind w:left="1500" w:hanging="181"/>
      </w:pPr>
      <w:rPr>
        <w:rFonts w:hint="default"/>
        <w:lang w:val="ru-RU" w:eastAsia="en-US" w:bidi="ar-SA"/>
      </w:rPr>
    </w:lvl>
    <w:lvl w:ilvl="3" w:tplc="C436C9D6">
      <w:numFmt w:val="bullet"/>
      <w:lvlText w:val="•"/>
      <w:lvlJc w:val="left"/>
      <w:pPr>
        <w:ind w:left="2091" w:hanging="181"/>
      </w:pPr>
      <w:rPr>
        <w:rFonts w:hint="default"/>
        <w:lang w:val="ru-RU" w:eastAsia="en-US" w:bidi="ar-SA"/>
      </w:rPr>
    </w:lvl>
    <w:lvl w:ilvl="4" w:tplc="9E26A3E8">
      <w:numFmt w:val="bullet"/>
      <w:lvlText w:val="•"/>
      <w:lvlJc w:val="left"/>
      <w:pPr>
        <w:ind w:left="2681" w:hanging="181"/>
      </w:pPr>
      <w:rPr>
        <w:rFonts w:hint="default"/>
        <w:lang w:val="ru-RU" w:eastAsia="en-US" w:bidi="ar-SA"/>
      </w:rPr>
    </w:lvl>
    <w:lvl w:ilvl="5" w:tplc="741E2DC8">
      <w:numFmt w:val="bullet"/>
      <w:lvlText w:val="•"/>
      <w:lvlJc w:val="left"/>
      <w:pPr>
        <w:ind w:left="3271" w:hanging="181"/>
      </w:pPr>
      <w:rPr>
        <w:rFonts w:hint="default"/>
        <w:lang w:val="ru-RU" w:eastAsia="en-US" w:bidi="ar-SA"/>
      </w:rPr>
    </w:lvl>
    <w:lvl w:ilvl="6" w:tplc="B7FA9D0E">
      <w:numFmt w:val="bullet"/>
      <w:lvlText w:val="•"/>
      <w:lvlJc w:val="left"/>
      <w:pPr>
        <w:ind w:left="3862" w:hanging="181"/>
      </w:pPr>
      <w:rPr>
        <w:rFonts w:hint="default"/>
        <w:lang w:val="ru-RU" w:eastAsia="en-US" w:bidi="ar-SA"/>
      </w:rPr>
    </w:lvl>
    <w:lvl w:ilvl="7" w:tplc="B8D413A4">
      <w:numFmt w:val="bullet"/>
      <w:lvlText w:val="•"/>
      <w:lvlJc w:val="left"/>
      <w:pPr>
        <w:ind w:left="4452" w:hanging="181"/>
      </w:pPr>
      <w:rPr>
        <w:rFonts w:hint="default"/>
        <w:lang w:val="ru-RU" w:eastAsia="en-US" w:bidi="ar-SA"/>
      </w:rPr>
    </w:lvl>
    <w:lvl w:ilvl="8" w:tplc="D50E3A36">
      <w:numFmt w:val="bullet"/>
      <w:lvlText w:val="•"/>
      <w:lvlJc w:val="left"/>
      <w:pPr>
        <w:ind w:left="5042" w:hanging="181"/>
      </w:pPr>
      <w:rPr>
        <w:rFonts w:hint="default"/>
        <w:lang w:val="ru-RU" w:eastAsia="en-US" w:bidi="ar-SA"/>
      </w:rPr>
    </w:lvl>
  </w:abstractNum>
  <w:abstractNum w:abstractNumId="6">
    <w:nsid w:val="1B1A61FB"/>
    <w:multiLevelType w:val="multilevel"/>
    <w:tmpl w:val="76DA0D84"/>
    <w:lvl w:ilvl="0">
      <w:start w:val="13"/>
      <w:numFmt w:val="decimal"/>
      <w:lvlText w:val="%1"/>
      <w:lvlJc w:val="left"/>
      <w:pPr>
        <w:ind w:left="118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4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44"/>
      </w:pPr>
      <w:rPr>
        <w:rFonts w:hint="default"/>
        <w:lang w:val="ru-RU" w:eastAsia="en-US" w:bidi="ar-SA"/>
      </w:rPr>
    </w:lvl>
  </w:abstractNum>
  <w:abstractNum w:abstractNumId="7">
    <w:nsid w:val="247561A6"/>
    <w:multiLevelType w:val="hybridMultilevel"/>
    <w:tmpl w:val="B7B8AF6E"/>
    <w:lvl w:ilvl="0" w:tplc="1250D6BE">
      <w:start w:val="9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46646"/>
    <w:multiLevelType w:val="hybridMultilevel"/>
    <w:tmpl w:val="48C4F204"/>
    <w:lvl w:ilvl="0" w:tplc="077A1802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43CD8"/>
    <w:multiLevelType w:val="multilevel"/>
    <w:tmpl w:val="C194D42C"/>
    <w:lvl w:ilvl="0">
      <w:start w:val="9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92"/>
      </w:pPr>
      <w:rPr>
        <w:rFonts w:hint="default"/>
        <w:lang w:val="ru-RU" w:eastAsia="en-US" w:bidi="ar-SA"/>
      </w:rPr>
    </w:lvl>
  </w:abstractNum>
  <w:abstractNum w:abstractNumId="10">
    <w:nsid w:val="301D0083"/>
    <w:multiLevelType w:val="hybridMultilevel"/>
    <w:tmpl w:val="971445DA"/>
    <w:lvl w:ilvl="0" w:tplc="32A08428">
      <w:start w:val="1"/>
      <w:numFmt w:val="decimal"/>
      <w:lvlText w:val="%1."/>
      <w:lvlJc w:val="left"/>
      <w:pPr>
        <w:ind w:left="1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AB79A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2" w:tplc="20B63962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3" w:tplc="B5D6548E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4" w:tplc="3D5E9D8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5" w:tplc="AD344B78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6" w:tplc="95B00968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7" w:tplc="44721EEA">
      <w:numFmt w:val="bullet"/>
      <w:lvlText w:val="•"/>
      <w:lvlJc w:val="left"/>
      <w:pPr>
        <w:ind w:left="4398" w:hanging="240"/>
      </w:pPr>
      <w:rPr>
        <w:rFonts w:hint="default"/>
        <w:lang w:val="ru-RU" w:eastAsia="en-US" w:bidi="ar-SA"/>
      </w:rPr>
    </w:lvl>
    <w:lvl w:ilvl="8" w:tplc="5A2CB5B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</w:abstractNum>
  <w:abstractNum w:abstractNumId="11">
    <w:nsid w:val="31AC410E"/>
    <w:multiLevelType w:val="hybridMultilevel"/>
    <w:tmpl w:val="F30C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452B1"/>
    <w:multiLevelType w:val="hybridMultilevel"/>
    <w:tmpl w:val="3AE4BEE4"/>
    <w:lvl w:ilvl="0" w:tplc="32A08428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3">
    <w:nsid w:val="36854339"/>
    <w:multiLevelType w:val="hybridMultilevel"/>
    <w:tmpl w:val="B7189756"/>
    <w:lvl w:ilvl="0" w:tplc="10E6BB2A">
      <w:start w:val="9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C13AF"/>
    <w:multiLevelType w:val="multilevel"/>
    <w:tmpl w:val="37960514"/>
    <w:lvl w:ilvl="0">
      <w:start w:val="4"/>
      <w:numFmt w:val="decimal"/>
      <w:lvlText w:val="%1"/>
      <w:lvlJc w:val="left"/>
      <w:pPr>
        <w:ind w:left="25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492"/>
      </w:pPr>
      <w:rPr>
        <w:rFonts w:hint="default"/>
        <w:lang w:val="ru-RU" w:eastAsia="en-US" w:bidi="ar-SA"/>
      </w:rPr>
    </w:lvl>
  </w:abstractNum>
  <w:abstractNum w:abstractNumId="15">
    <w:nsid w:val="3D174B20"/>
    <w:multiLevelType w:val="multilevel"/>
    <w:tmpl w:val="A330FC5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6DE7632"/>
    <w:multiLevelType w:val="hybridMultilevel"/>
    <w:tmpl w:val="4920D686"/>
    <w:lvl w:ilvl="0" w:tplc="077A1802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66222"/>
    <w:multiLevelType w:val="multilevel"/>
    <w:tmpl w:val="3D80C316"/>
    <w:lvl w:ilvl="0">
      <w:start w:val="12"/>
      <w:numFmt w:val="decimal"/>
      <w:lvlText w:val="%1"/>
      <w:lvlJc w:val="left"/>
      <w:pPr>
        <w:ind w:left="1599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632"/>
      </w:pPr>
      <w:rPr>
        <w:rFonts w:hint="default"/>
        <w:lang w:val="ru-RU" w:eastAsia="en-US" w:bidi="ar-SA"/>
      </w:rPr>
    </w:lvl>
  </w:abstractNum>
  <w:abstractNum w:abstractNumId="18">
    <w:nsid w:val="50EE7858"/>
    <w:multiLevelType w:val="multilevel"/>
    <w:tmpl w:val="25CC7CF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14225BD"/>
    <w:multiLevelType w:val="multilevel"/>
    <w:tmpl w:val="AA760D42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92"/>
      </w:pPr>
      <w:rPr>
        <w:rFonts w:hint="default"/>
        <w:lang w:val="ru-RU" w:eastAsia="en-US" w:bidi="ar-SA"/>
      </w:rPr>
    </w:lvl>
  </w:abstractNum>
  <w:abstractNum w:abstractNumId="20">
    <w:nsid w:val="51B30642"/>
    <w:multiLevelType w:val="hybridMultilevel"/>
    <w:tmpl w:val="2C6C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53AF6"/>
    <w:multiLevelType w:val="hybridMultilevel"/>
    <w:tmpl w:val="5DF05948"/>
    <w:lvl w:ilvl="0" w:tplc="71DA4536">
      <w:start w:val="1"/>
      <w:numFmt w:val="decimal"/>
      <w:lvlText w:val="%1."/>
      <w:lvlJc w:val="left"/>
      <w:pPr>
        <w:ind w:left="3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E4ECE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2" w:tplc="A164E6BC">
      <w:numFmt w:val="bullet"/>
      <w:lvlText w:val="•"/>
      <w:lvlJc w:val="left"/>
      <w:pPr>
        <w:ind w:left="1548" w:hanging="240"/>
      </w:pPr>
      <w:rPr>
        <w:rFonts w:hint="default"/>
        <w:lang w:val="ru-RU" w:eastAsia="en-US" w:bidi="ar-SA"/>
      </w:rPr>
    </w:lvl>
    <w:lvl w:ilvl="3" w:tplc="67CA3B58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4" w:tplc="2EC0F1DA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5" w:tplc="C284CD90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6" w:tplc="8374616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7" w:tplc="060AE914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8" w:tplc="2A7E6B7C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</w:abstractNum>
  <w:abstractNum w:abstractNumId="22">
    <w:nsid w:val="56177A57"/>
    <w:multiLevelType w:val="multilevel"/>
    <w:tmpl w:val="F5405F24"/>
    <w:lvl w:ilvl="0">
      <w:start w:val="11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32"/>
      </w:pPr>
      <w:rPr>
        <w:rFonts w:hint="default"/>
        <w:lang w:val="ru-RU" w:eastAsia="en-US" w:bidi="ar-SA"/>
      </w:rPr>
    </w:lvl>
  </w:abstractNum>
  <w:abstractNum w:abstractNumId="23">
    <w:nsid w:val="57B50D2F"/>
    <w:multiLevelType w:val="hybridMultilevel"/>
    <w:tmpl w:val="BC2A44B8"/>
    <w:lvl w:ilvl="0" w:tplc="A35A35EE">
      <w:start w:val="1"/>
      <w:numFmt w:val="decimal"/>
      <w:lvlText w:val="%1."/>
      <w:lvlJc w:val="left"/>
      <w:pPr>
        <w:ind w:left="1107" w:hanging="281"/>
      </w:pPr>
      <w:rPr>
        <w:rFonts w:ascii="PT Astra Serif" w:eastAsia="Times New Roman" w:hAnsi="PT Astra Serif" w:cs="Times New Roman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735D4"/>
    <w:multiLevelType w:val="multilevel"/>
    <w:tmpl w:val="69242458"/>
    <w:lvl w:ilvl="0">
      <w:start w:val="1"/>
      <w:numFmt w:val="decimal"/>
      <w:lvlText w:val="%1"/>
      <w:lvlJc w:val="left"/>
      <w:pPr>
        <w:ind w:left="118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79"/>
      </w:pPr>
      <w:rPr>
        <w:rFonts w:hint="default"/>
        <w:lang w:val="ru-RU" w:eastAsia="en-US" w:bidi="ar-SA"/>
      </w:rPr>
    </w:lvl>
  </w:abstractNum>
  <w:abstractNum w:abstractNumId="25">
    <w:nsid w:val="58E76B78"/>
    <w:multiLevelType w:val="hybridMultilevel"/>
    <w:tmpl w:val="60E8374A"/>
    <w:lvl w:ilvl="0" w:tplc="97A4E0DE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DE87D0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2" w:tplc="DDA8F1E4">
      <w:numFmt w:val="bullet"/>
      <w:lvlText w:val="•"/>
      <w:lvlJc w:val="left"/>
      <w:pPr>
        <w:ind w:left="2917" w:hanging="281"/>
      </w:pPr>
      <w:rPr>
        <w:rFonts w:hint="default"/>
        <w:lang w:val="ru-RU" w:eastAsia="en-US" w:bidi="ar-SA"/>
      </w:rPr>
    </w:lvl>
    <w:lvl w:ilvl="3" w:tplc="688A07BE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4" w:tplc="3CBEB26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386A9E2A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55089FB2">
      <w:numFmt w:val="bullet"/>
      <w:lvlText w:val="•"/>
      <w:lvlJc w:val="left"/>
      <w:pPr>
        <w:ind w:left="6551" w:hanging="281"/>
      </w:pPr>
      <w:rPr>
        <w:rFonts w:hint="default"/>
        <w:lang w:val="ru-RU" w:eastAsia="en-US" w:bidi="ar-SA"/>
      </w:rPr>
    </w:lvl>
    <w:lvl w:ilvl="7" w:tplc="F5648832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67F6AD58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abstractNum w:abstractNumId="26">
    <w:nsid w:val="5E6D5755"/>
    <w:multiLevelType w:val="multilevel"/>
    <w:tmpl w:val="883A8398"/>
    <w:lvl w:ilvl="0">
      <w:start w:val="15"/>
      <w:numFmt w:val="decimal"/>
      <w:lvlText w:val="%1"/>
      <w:lvlJc w:val="left"/>
      <w:pPr>
        <w:ind w:left="11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32"/>
      </w:pPr>
      <w:rPr>
        <w:rFonts w:hint="default"/>
        <w:lang w:val="ru-RU" w:eastAsia="en-US" w:bidi="ar-SA"/>
      </w:rPr>
    </w:lvl>
  </w:abstractNum>
  <w:abstractNum w:abstractNumId="27">
    <w:nsid w:val="6D7C7AE8"/>
    <w:multiLevelType w:val="hybridMultilevel"/>
    <w:tmpl w:val="60E8374A"/>
    <w:lvl w:ilvl="0" w:tplc="97A4E0DE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DE87D0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2" w:tplc="DDA8F1E4">
      <w:numFmt w:val="bullet"/>
      <w:lvlText w:val="•"/>
      <w:lvlJc w:val="left"/>
      <w:pPr>
        <w:ind w:left="2917" w:hanging="281"/>
      </w:pPr>
      <w:rPr>
        <w:rFonts w:hint="default"/>
        <w:lang w:val="ru-RU" w:eastAsia="en-US" w:bidi="ar-SA"/>
      </w:rPr>
    </w:lvl>
    <w:lvl w:ilvl="3" w:tplc="688A07BE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4" w:tplc="3CBEB26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386A9E2A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55089FB2">
      <w:numFmt w:val="bullet"/>
      <w:lvlText w:val="•"/>
      <w:lvlJc w:val="left"/>
      <w:pPr>
        <w:ind w:left="6551" w:hanging="281"/>
      </w:pPr>
      <w:rPr>
        <w:rFonts w:hint="default"/>
        <w:lang w:val="ru-RU" w:eastAsia="en-US" w:bidi="ar-SA"/>
      </w:rPr>
    </w:lvl>
    <w:lvl w:ilvl="7" w:tplc="F5648832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67F6AD58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5"/>
  </w:num>
  <w:num w:numId="5">
    <w:abstractNumId w:val="21"/>
  </w:num>
  <w:num w:numId="6">
    <w:abstractNumId w:val="0"/>
  </w:num>
  <w:num w:numId="7">
    <w:abstractNumId w:val="6"/>
  </w:num>
  <w:num w:numId="8">
    <w:abstractNumId w:val="17"/>
  </w:num>
  <w:num w:numId="9">
    <w:abstractNumId w:val="22"/>
  </w:num>
  <w:num w:numId="10">
    <w:abstractNumId w:val="9"/>
  </w:num>
  <w:num w:numId="11">
    <w:abstractNumId w:val="3"/>
  </w:num>
  <w:num w:numId="12">
    <w:abstractNumId w:val="19"/>
  </w:num>
  <w:num w:numId="13">
    <w:abstractNumId w:val="14"/>
  </w:num>
  <w:num w:numId="14">
    <w:abstractNumId w:val="2"/>
  </w:num>
  <w:num w:numId="15">
    <w:abstractNumId w:val="24"/>
  </w:num>
  <w:num w:numId="16">
    <w:abstractNumId w:val="1"/>
  </w:num>
  <w:num w:numId="17">
    <w:abstractNumId w:val="27"/>
  </w:num>
  <w:num w:numId="18">
    <w:abstractNumId w:val="11"/>
  </w:num>
  <w:num w:numId="19">
    <w:abstractNumId w:val="20"/>
  </w:num>
  <w:num w:numId="20">
    <w:abstractNumId w:val="13"/>
  </w:num>
  <w:num w:numId="21">
    <w:abstractNumId w:val="8"/>
  </w:num>
  <w:num w:numId="22">
    <w:abstractNumId w:val="4"/>
  </w:num>
  <w:num w:numId="23">
    <w:abstractNumId w:val="16"/>
  </w:num>
  <w:num w:numId="24">
    <w:abstractNumId w:val="7"/>
  </w:num>
  <w:num w:numId="25">
    <w:abstractNumId w:val="15"/>
  </w:num>
  <w:num w:numId="26">
    <w:abstractNumId w:val="18"/>
  </w:num>
  <w:num w:numId="27">
    <w:abstractNumId w:val="2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A6E59"/>
    <w:rsid w:val="000165DA"/>
    <w:rsid w:val="00022393"/>
    <w:rsid w:val="00026889"/>
    <w:rsid w:val="00030B6A"/>
    <w:rsid w:val="00050B06"/>
    <w:rsid w:val="0006572B"/>
    <w:rsid w:val="00093302"/>
    <w:rsid w:val="000C12F5"/>
    <w:rsid w:val="000C136E"/>
    <w:rsid w:val="000C4A65"/>
    <w:rsid w:val="000E4917"/>
    <w:rsid w:val="00120FB7"/>
    <w:rsid w:val="001574F2"/>
    <w:rsid w:val="002077A3"/>
    <w:rsid w:val="00225706"/>
    <w:rsid w:val="0023102E"/>
    <w:rsid w:val="002369CC"/>
    <w:rsid w:val="00256391"/>
    <w:rsid w:val="00261942"/>
    <w:rsid w:val="0026220D"/>
    <w:rsid w:val="00281C31"/>
    <w:rsid w:val="00283F71"/>
    <w:rsid w:val="002A1C54"/>
    <w:rsid w:val="00344775"/>
    <w:rsid w:val="003602BC"/>
    <w:rsid w:val="003747B5"/>
    <w:rsid w:val="00391238"/>
    <w:rsid w:val="003C57E1"/>
    <w:rsid w:val="004233A0"/>
    <w:rsid w:val="004314C2"/>
    <w:rsid w:val="004757B1"/>
    <w:rsid w:val="004B61F6"/>
    <w:rsid w:val="004E2B94"/>
    <w:rsid w:val="00506DB0"/>
    <w:rsid w:val="005254EC"/>
    <w:rsid w:val="005A0F30"/>
    <w:rsid w:val="005A603E"/>
    <w:rsid w:val="005A6795"/>
    <w:rsid w:val="005A6E59"/>
    <w:rsid w:val="005D49D0"/>
    <w:rsid w:val="005E527E"/>
    <w:rsid w:val="00607D2C"/>
    <w:rsid w:val="00766C00"/>
    <w:rsid w:val="007710EE"/>
    <w:rsid w:val="007E6E50"/>
    <w:rsid w:val="00816BCE"/>
    <w:rsid w:val="00827245"/>
    <w:rsid w:val="00876EFE"/>
    <w:rsid w:val="008A1BCF"/>
    <w:rsid w:val="008A3572"/>
    <w:rsid w:val="008A6296"/>
    <w:rsid w:val="008C1193"/>
    <w:rsid w:val="008D18C1"/>
    <w:rsid w:val="00935F00"/>
    <w:rsid w:val="009514C9"/>
    <w:rsid w:val="00962737"/>
    <w:rsid w:val="009C696F"/>
    <w:rsid w:val="009D46D4"/>
    <w:rsid w:val="009D5A8E"/>
    <w:rsid w:val="00A103E4"/>
    <w:rsid w:val="00A17556"/>
    <w:rsid w:val="00A22F41"/>
    <w:rsid w:val="00A27ED2"/>
    <w:rsid w:val="00A5490E"/>
    <w:rsid w:val="00A83DE0"/>
    <w:rsid w:val="00B1460A"/>
    <w:rsid w:val="00B21511"/>
    <w:rsid w:val="00B75086"/>
    <w:rsid w:val="00B82A1D"/>
    <w:rsid w:val="00B82E4A"/>
    <w:rsid w:val="00BA1422"/>
    <w:rsid w:val="00BE4640"/>
    <w:rsid w:val="00BE4CA8"/>
    <w:rsid w:val="00BF5684"/>
    <w:rsid w:val="00BF784A"/>
    <w:rsid w:val="00C11C4A"/>
    <w:rsid w:val="00C57A39"/>
    <w:rsid w:val="00CB77B8"/>
    <w:rsid w:val="00CE51CC"/>
    <w:rsid w:val="00D051B2"/>
    <w:rsid w:val="00D25BA9"/>
    <w:rsid w:val="00D65727"/>
    <w:rsid w:val="00D830EA"/>
    <w:rsid w:val="00E35577"/>
    <w:rsid w:val="00E648F8"/>
    <w:rsid w:val="00EA5A72"/>
    <w:rsid w:val="00F0557D"/>
    <w:rsid w:val="00F25369"/>
    <w:rsid w:val="00F47F1E"/>
    <w:rsid w:val="00FA1581"/>
    <w:rsid w:val="00FB5FD2"/>
    <w:rsid w:val="00FC6833"/>
    <w:rsid w:val="00FD3DFC"/>
    <w:rsid w:val="00FE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0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A603E"/>
    <w:pPr>
      <w:ind w:left="12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603E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A603E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A603E"/>
    <w:pPr>
      <w:ind w:left="108"/>
    </w:pPr>
  </w:style>
  <w:style w:type="paragraph" w:styleId="2">
    <w:name w:val="Quote"/>
    <w:basedOn w:val="a"/>
    <w:next w:val="a"/>
    <w:link w:val="20"/>
    <w:uiPriority w:val="29"/>
    <w:qFormat/>
    <w:rsid w:val="00BA14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A142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character" w:styleId="a5">
    <w:name w:val="Hyperlink"/>
    <w:basedOn w:val="a0"/>
    <w:uiPriority w:val="99"/>
    <w:unhideWhenUsed/>
    <w:rsid w:val="009514C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33A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A35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57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A35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3572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02239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eastAsia="zh-CN"/>
    </w:rPr>
  </w:style>
  <w:style w:type="paragraph" w:styleId="ab">
    <w:name w:val="No Spacing"/>
    <w:uiPriority w:val="1"/>
    <w:qFormat/>
    <w:rsid w:val="00022393"/>
    <w:pPr>
      <w:suppressAutoHyphens/>
      <w:autoSpaceDE/>
      <w:autoSpaceDN/>
    </w:pPr>
    <w:rPr>
      <w:rFonts w:ascii="Times New Roman" w:eastAsia="Andale Sans UI" w:hAnsi="Times New Roman" w:cs="Times New Roman"/>
      <w:kern w:val="1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ant.68edu.ru/&#1088;&#1077;&#1075;&#1086;&#1083;&#1080;&#1084;&#1087;&#1080;&#1072;&#1076;&#1072;/" TargetMode="External"/><Relationship Id="rId13" Type="http://schemas.openxmlformats.org/officeDocument/2006/relationships/hyperlink" Target="https://talant.68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dardeti6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lant.68edu.ru/&#1088;&#1077;&#1075;&#1086;&#1083;&#1080;&#1084;&#1087;&#1080;&#1072;&#1076;&#107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alant.68edu.ru/&#1088;&#1077;&#1075;&#1086;&#1083;&#1080;&#1084;&#1087;&#1080;&#1072;&#1076;&#107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602765584227c2b7c1077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AF00-BBAB-4CA9-92C9-FD2B2744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8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М34</dc:creator>
  <cp:lastModifiedBy>SELEZNEVA</cp:lastModifiedBy>
  <cp:revision>10</cp:revision>
  <cp:lastPrinted>2024-04-12T06:57:00Z</cp:lastPrinted>
  <dcterms:created xsi:type="dcterms:W3CDTF">2024-04-01T12:34:00Z</dcterms:created>
  <dcterms:modified xsi:type="dcterms:W3CDTF">2024-04-12T06:58:00Z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2023-12-20T00:00:00Z</vt:filetime>
  </property>
</Properties>
</file>